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珠海长隆飞船酒店3天2晚家庭无限畅玩2园(宇宙飞船+海洋王国)+长隆秀+自助午餐+自助晚餐套票行程单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隆情特惠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GG1703211187Dj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一票全含，畅玩长隆！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[产品包含]
                <w:br/>
                1、主题客房一间两晚(不含早餐)。
                <w:br/>
                2、三张宇宙飞船三日标准票，入住之日起三日内多次入园，仅适用于三位成人或两大一小(特指游玩当日年龄已满3周岁但未满12周岁，或身高达到1.0米但未超过1.5米的儿童)，每位成人可携带一名游玩当日年龄未满3周岁或身高未达1.0米的儿童免费入园。
                <w:br/>
                3、三张海洋王国三日标准票，入住之日起三日内多次入园，仅适用于三位成人或两大一小(特指游玩当日年龄已满3周岁但未满12周岁，或身高达到1.0米但未超过1.5米的儿童)，每位成人可携带一名游玩当日年龄未满3周岁或身高未达1.0米的儿童免费入园。
                <w:br/>
                4、三位珊瑚餐厅自助午餐，仅限入住次日餐厅营业时间内凭房卡使用一次。
                <w:br/>
                5、三位自助晚餐(具体开放餐厅以酒店现场为准，仅限入住当晚使用一次)。
                <w:br/>
                6、包含2张普通座标准票和1张普通座儿童票，凭购票时填写的有效身份证件验证，两大一小同时入场，按预订场次观演马戏一次(标准票适用于所有游客，儿童票适用于观演当日年龄未满12周岁，或身高未超过1.5米的儿童，儿童需至少1名成人携带观演)。
                <w:br/>
                备注：以上两个园区的门票须绑定同一人使用。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费用里不含的其它费用！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1、如产品中包含有门票、餐券等内容，需要在入住期间使用有效。
                <w:br/>
                2、如产品包含门票，门票仅限住客本人使用，使用前需绑定住客身份证件信息，一人一票，使用人经绑定后不可更换。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1、即日起至2024年12月31日期间入住，享受以下酒店礼遇：
                <w:br/>
                (1)大堂吧波波池入住期间儿童住客无限次体验，须穿防滑袜，可自备或现场购买；
                <w:br/>
                (2)健身房入住期间成人住客无限次体验。
                <w:br/>
                备注：以上项目具体开放时间以酒店现场为准。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2025-05-08T02:36:40+08:00</dcterms:created>
  <dcterms:modified xsi:type="dcterms:W3CDTF">2025-05-08T02:36:40+08:00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