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桐庐3 日游行程单</w:t>
      </w:r>
    </w:p>
    <w:p>
      <w:pPr>
        <w:jc w:val="center"/>
        <w:spacing w:after="100"/>
      </w:pPr>
      <w:r>
        <w:rPr>
          <w:rFonts w:ascii="微软雅黑" w:hAnsi="微软雅黑" w:eastAsia="微软雅黑" w:cs="微软雅黑"/>
          <w:sz w:val="20"/>
          <w:szCs w:val="20"/>
        </w:rPr>
        <w:t xml:space="preserve">山水有约 康养桐庐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ZJ1743659038cY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确保游览桐庐集团主景区，绝不以次充好点
                <w:br/>
                <w:br/>
                大奇山森林公园   5A瑶琳仙境大溶洞【看洞中灯光秀】  
                <w:br/>
                药祖圣地【桐君山七里扬帆】  严州古城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确保游览桐庐集团主景区，绝不以次充好点
                <w:br/>
                <w:br/>
                大奇山森林公园   5A瑶琳仙境大溶洞【看洞中灯光秀】  
                <w:br/>
                药祖圣地【桐君山七里扬帆】  严州古城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南京-桐庐
                <w:br/>
              </w:t>
            </w:r>
          </w:p>
          <w:p>
            <w:pPr>
              <w:pStyle w:val="indent"/>
            </w:pPr>
            <w:r>
              <w:rPr>
                <w:rFonts w:ascii="微软雅黑" w:hAnsi="微软雅黑" w:eastAsia="微软雅黑" w:cs="微软雅黑"/>
                <w:color w:val="000000"/>
                <w:sz w:val="20"/>
                <w:szCs w:val="20"/>
              </w:rPr>
              <w:t xml:space="preserve">
                早上指定地点集合前往桐庐，游览大奇山国家森林公园(门市价65元已含，游览时间约1.5小时)。大奇山形若莲花宝座，海拔600余米，大奇山国家森林公园面积40平方公里。有丰富的风景林木、奇特山水、珍稀动植 物、古刹名寺资源和景观。公园内有木本植物和各类灌木近千种，属国家保护的植物有13种，兽类39种，禽类81种，还有松杉迎宾、金牛潭、观音尖、龙潭瀑布、十二生肖潭、玉屏飞瀑、竹园寻月、中日友好林、青青世界、雾泥岗、茫茫果林竹海等奇特的景观，都是大自然的杰作。可以穿林海，观瀑布、踏幽谷，攀栈道，度索桥。游客朋友可以在天然的森林氧吧里，呼吸都市久违的新鲜空气，放松身心。后游览【药祖圣地·桐君山七里扬帆】（门市价68元已含，游览时间约1小时）位于“水皆缥碧，千丈见底”的富春江与天目溪合流处与狭长的桐庐县城隔江而峙。两水交带，一峰突兀，如翠玉浮水，故有“小金山”、“浮玉山”之称。 古木参天的桐君山是桐庐的门户，形如青螺髻，高仅60米。倘若从县城濒天目溪的水上远窥，桐君山宛若窈窕淑女，傅影绰约；倘若荡扁舟一叶，从山脚君潭翘着仰望，怪石嶙峋，古木森森，桐君山又如同一位飘飘欲仙的老翁，不乏几许神秘色彩。 由于其丰采“远近高低各不同”，因此，清来启超称之为“峨眉角”，而康有为则誉之为“峨眉诸峰不及此奇”。
                <w:br/>
                交通：大巴
                <w:br/>
                到达城市：桐庐县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游览中国旅游胜地四十佳、国家4A级景区，有“全国诸洞冠”之称的【瑶琳仙境】（大门票已含，约1-1.5小时）：在18摄氏度的天然大空调中感受清凉，参观瑰丽多姿的群石奇观，探寻亿万年前卡斯特地貌形成的奥秘。感受神奇的地下世界，景随人走，步移景换，动感十足。抢鲜体验华东地区首家全新裸眼3D演艺秀—【瑶琳仙境裸眼3D溶洞灯光秀】，采用现代高科技声、光、电技术，利用溶洞独特的地形地貌和历史文化信息，穿插故事情节，让人从万年前的瑶琳洞穿越回现代的瑶琳仙境，体验“洞中一日，人间万年”的奇妙感受。瑶琳仙境裸眼3D溶洞灯光秀，是现代技术与远古溶洞一次巧妙的结合，构思奇巧，天人合一，给人以全新的感官体验。游客以探险者的身份进洞，既能感受到天崩地裂、岩浆四溅的气势磅礴；又能体验到冰封雪裹、火光冲天的两极差异；既能随鱼群畅游在色彩斑斓的海底世界，又能和恐龙一起求生原始森林，体验真实的侏罗纪时代......这是一场穿越万年的时光之旅，这是你从未见过的瑶琳仙境。行程结束，自行前往农家乐住宿，下午自由活动
                <w:br/>
                到达城市：桐庐县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严州古城-南京
                <w:br/>
              </w:t>
            </w:r>
          </w:p>
          <w:p>
            <w:pPr>
              <w:pStyle w:val="indent"/>
            </w:pPr>
            <w:r>
              <w:rPr>
                <w:rFonts w:ascii="微软雅黑" w:hAnsi="微软雅黑" w:eastAsia="微软雅黑" w:cs="微软雅黑"/>
                <w:color w:val="000000"/>
                <w:sz w:val="20"/>
                <w:szCs w:val="20"/>
              </w:rPr>
              <w:t xml:space="preserve">
                乘车前往建德（46km/约1小时），参观【严州古城】（免门票，约1.5小时） ，严州古城景区所在梅城镇，是浙江省杭州市建德市下辖的一个千年古镇，是古严州府治所在地，地处于建德市东部。梅城镇位于富春江、新安江、兰江三江汇合处，北枕乌龙山，南临三江口，依山傍水，风光秀丽，历史悠久、人杰地灵。自三国时期吴黄武四年(公元225 年)置县以来，已有1700 余年历史。
                <w:br/>
                游玩结束返程桐庐入住。
                <w:br/>
                交通：大巴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 】	2晚桐庐农家乐住宿（不含空调，晚上开空调10元/人/晚，白天开始开空调需问前台怎么收费，洗漱用品不含请自带），单房差120元
                <w:br/>
                【 门票 】	含行程中所列景点第一大门票
                <w:br/>
                【 餐费 】	赠送2早4正餐 （9菜一汤起；赠送餐不用，费用不退）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1：必消：往返交通+导游服务费打包价100元/人，上车交导游
                <w:br/>
                除景点第一大门票外的二次消费（如索道、娱乐项目、等），游客自愿选择！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2、单人房差：产生单男单女，可安排拼房或补房差，房差补120元，只补不退
                <w:br/>
                3、因本公司旅游产品为散客拼团线路，故满30人开班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9、此旅游产品为散客拼团线路，旅行社因故取消旅游班次会在出发前3日通知游客，费用全退，旅行社不承担任何责任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2025-04-24T23:40:03+08:00</dcterms:created>
  <dcterms:modified xsi:type="dcterms:W3CDTF">2025-04-24T23:40:03+08:00</dcterms:modified>
</cp:coreProperties>
</file>

<file path=docProps/custom.xml><?xml version="1.0" encoding="utf-8"?>
<Properties xmlns="http://schemas.openxmlformats.org/officeDocument/2006/custom-properties" xmlns:vt="http://schemas.openxmlformats.org/officeDocument/2006/docPropsVTypes"/>
</file>