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西安兵马俑+千古情+陕西历史博物馆+华山5天4晚定制团行程单</w:t>
      </w:r>
    </w:p>
    <w:p>
      <w:pPr>
        <w:jc w:val="center"/>
        <w:spacing w:after="100"/>
      </w:pPr>
      <w:r>
        <w:rPr>
          <w:rFonts w:ascii="微软雅黑" w:hAnsi="微软雅黑" w:eastAsia="微软雅黑" w:cs="微软雅黑"/>
          <w:sz w:val="20"/>
          <w:szCs w:val="20"/>
        </w:rPr>
        <w:t xml:space="preserve">自营精品纯玩小天「西安千古情+陕西历史博物馆+广仁寺+华山+秦腔皮影戏」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SHX1743997664WV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江苏省-南京市-无锡市-常州市-苏州市-南通市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 一见钟秦❤️
                <w:br/>
                ❤️ 秦哥唐妹管家式服务
                <w:br/>
                ❣️ 时光交错一步穿越千年
                <w:br/>
                ⛰️ 身负长剑放眼皆是江湖
                <w:br/>
                💕 鸠鸠老秦齐吼千年悲欢
                <w:br/>
                🥰 煌煌帝都一眼便永恒😘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江苏-西安
                <w:br/>
              </w:t>
            </w:r>
          </w:p>
          <w:p>
            <w:pPr>
              <w:pStyle w:val="indent"/>
            </w:pPr>
            <w:r>
              <w:rPr>
                <w:rFonts w:ascii="微软雅黑" w:hAnsi="微软雅黑" w:eastAsia="微软雅黑" w:cs="微软雅黑"/>
                <w:color w:val="000000"/>
                <w:sz w:val="20"/>
                <w:szCs w:val="20"/>
              </w:rPr>
              <w:t xml:space="preserve">
                乘高铁前往十三朝古都---西安，抵达西安北站，司机接站送西安酒店休息。
                <w:br/>
                推荐打卡点：
                <w:br/>
                【西安钟楼】西安历史最悠久的地标性建筑物
                <w:br/>
                【西安鼓楼】登上鼓楼，可以俯瞰盛世长安的景象 
                <w:br/>
                【西安城墙】可以租借自行车自由畅骑
                <w:br/>
                【西安洒金桥美食】美食种类很齐全，价格亲民
                <w:br/>
                推荐美食攻略 
                <w:br/>
                1、【西安秦豫肉夹馍】：位于东木头市总店（大众点评网或者美团都可以搜到）一定要注意营业时间是早 7:00 到下午 13:00（合理安排时间哦）这家经常排队，最正宗的肉夹馍当属秦豫！人均：20 元/人 
                <w:br/>
                2、【天下第一面】：位于大雁塔南广场-大唐不夜城新乐汇 A9（这家的 BIANG BIANG 面做的十分正宗哦）营业时间早 10:30-晚 22:00 
                <w:br/>
                3、【澄城崇斌水盆羊肉】：后宰门与北新街交叉口向西 20 米路南（爱好羊肉的朋友们千万不要错过了）营业时间：早 8:00-晚 20:00 
                <w:br/>
                4、【子午路张记肉夹馍】或者【魏家凉皮】：这两家凉皮当属西安顶尖了，可以来个三件套（凉皮+肉夹馍+冰峰） 
                <w:br/>
                5、【醉长安】、【长安大牌档】这些美食连锁店也是您不错的选择！大多都隐匿在商业综合体里面！ 
                <w:br/>
                6、【李唯一肉丸胡辣汤】位于大麦市街北段洒金桥 127 号路东 招牌：肉丸胡辣汤 
                <w:br/>
                7、【东南亚甑糕】西羊市街与北广济街交叉口 招牌：东南亚甑糕 
                <w:br/>
                8、【永兴坊长安卤猪蹄】地址：永兴坊内 民乐园中山门
                <w:br/>
                交通：高铁、汽车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兵马俑、千古情
                <w:br/>
              </w:t>
            </w:r>
          </w:p>
          <w:p>
            <w:pPr>
              <w:pStyle w:val="indent"/>
            </w:pPr>
            <w:r>
              <w:rPr>
                <w:rFonts w:ascii="微软雅黑" w:hAnsi="微软雅黑" w:eastAsia="微软雅黑" w:cs="微软雅黑"/>
                <w:color w:val="000000"/>
                <w:sz w:val="20"/>
                <w:szCs w:val="20"/>
              </w:rPr>
              <w:t xml:space="preserve">
                早餐后乘车赴临潼（车程约1小时）
                <w:br/>
                参观世界第八大奇迹-【秦始皇兵马俑博物馆】（游览约180分钟）
                <w:br/>
                观看大型歌舞《西安千古情》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演出时间以当天为准）
                <w:br/>
                交通：汽车
                <w:br/>
                自费项：自费项目：【驼铃传奇】298元/人或【无界长安】348元/人以上价格仅供参考，最终以当地实际发生为准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华山
                <w:br/>
              </w:t>
            </w:r>
          </w:p>
          <w:p>
            <w:pPr>
              <w:pStyle w:val="indent"/>
            </w:pPr>
            <w:r>
              <w:rPr>
                <w:rFonts w:ascii="微软雅黑" w:hAnsi="微软雅黑" w:eastAsia="微软雅黑" w:cs="微软雅黑"/>
                <w:color w:val="000000"/>
                <w:sz w:val="20"/>
                <w:szCs w:val="20"/>
              </w:rPr>
              <w:t xml:space="preserve">
                选择1：早餐后车赴华阴县（车程约2小时）抵达后【华山景区（游览约5小时）】古称“西岳”，雅称“太华山”，为五岳之一，自古以来就有“奇险天下第一山”的说法。中华之“华”源于华山，由此，华山有了“华夏之根”之称。华山的著名景点多达210余处，包括长空栈道、鹞子翻身、千尺幢等，其中华岳仙掌被列为关中八景之首。同时，这里也是神州九大观日处之一，东峰上的朝阳台为观日的最佳地点。含往返北峰索道和北峰进山车（如需更换西峰索道请当地补差价给导游）（华山山上不方便安排中餐，请游客提前准备干粮或零食等）
                <w:br/>
                温馨提示：因华山索道交通现有两条(北峰索道和西峰索道)，所以索道交通将由客人根据个人喜好选择乘坐。有以下三种乘坐方式供游客选择：1、北峰往返150元/人，进山车40元/人2、西峰往返280元/人，进山车80元/人，3、西峰上行北峰下行220元/人，进山车60元/人。
                <w:br/>
                北峰：老君挂犁处、真武殿、鱼嘴石、卧牛石、擦耳崖、上天梯、日月岩；
                <w:br/>
                中峰：玉女洞、明星玉女崖、玉女洗头盆、云梯、萧史洞、迎阳洞、引凤亭等； 　　
                <w:br/>
                东峰：仙掌崖、朝阳台、三茅洞、清虚洞、鹞子翻身、博台等； 　　
                <w:br/>
                南峰：孝子峰、炼丹炉、迎客松、仰天池、南天门、朝元洞、金天宫、长空栈道；
                <w:br/>
                西峰：翠云宫、莲花石、斧劈石、摘星石、陈香救母等；　
                <w:br/>
                交通：汽车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陕西历史博物馆、广仁寺、大唐不夜城
                <w:br/>
              </w:t>
            </w:r>
          </w:p>
          <w:p>
            <w:pPr>
              <w:pStyle w:val="indent"/>
            </w:pPr>
            <w:r>
              <w:rPr>
                <w:rFonts w:ascii="微软雅黑" w:hAnsi="微软雅黑" w:eastAsia="微软雅黑" w:cs="微软雅黑"/>
                <w:color w:val="000000"/>
                <w:sz w:val="20"/>
                <w:szCs w:val="20"/>
              </w:rPr>
              <w:t xml:space="preserve">
                早餐后【陕西历史博物馆】（参观约2小时，实名制预约，需游客自行约票，如无法正常约票，则更换为西安博物院），中国第一座大型现代化国家级博物馆，被誉为“古都明珠，华夏宝库”。馆藏文物多达 370000余件，上起远古人类初始阶段使用的简单石器，下至1840年前社会生活中的各类器物，时间跨度长达一百多万年。文物不仅数量多、种类全，而且品位高、价值广，其中的商周青铜器精美绝伦，历代陶俑千姿百态，汉唐金银器独步全国，唐墓壁画举世无双。可谓琳琅满目、精品荟萃。（如预约不成功，则更改为西安博物院参观）
                <w:br/>
                【广仁寺】（游览约60分钟）（拍照特别出片噢），为中国唯一绿度母主道场，也是陕西地区唯一的一座藏传格鲁派寺院，是清康熙四十四年（1705年），康熙皇帝来陕西巡视时，拨专款敕建。 寺院内供奉有世界上仅有的两尊佛祖十二岁等身像之一、陕西省境内最大的千手观音，拥有中国唯一的精品千佛殿，同时也是文成公主在长安的奉地。
                <w:br/>
                【大雁塔广场及大唐不夜城（约90分钟）】越夜越美丽：1500米中轴景观大道上的主题群雕立体展现大唐帝国在宗教、文学、艺术、科技等领域的至尊地位并彰显大国气象！大唐不夜城晚上灯火璀璨，光影中的仿古建筑流光溢彩，气势恢宏，宛如大唐盛世再现。
                <w:br/>
                交通：汽车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永兴坊、秦腔皮影戏、西安-江苏
                <w:br/>
              </w:t>
            </w:r>
          </w:p>
          <w:p>
            <w:pPr>
              <w:pStyle w:val="indent"/>
            </w:pPr>
            <w:r>
              <w:rPr>
                <w:rFonts w:ascii="微软雅黑" w:hAnsi="微软雅黑" w:eastAsia="微软雅黑" w:cs="微软雅黑"/>
                <w:color w:val="000000"/>
                <w:sz w:val="20"/>
                <w:szCs w:val="20"/>
              </w:rPr>
              <w:t xml:space="preserve">
                早餐后【永兴坊（游览约60分钟）】是唐长安城108坊之一，位于小东门里西北角，紧邻城墙，这里在唐太宗时期，是宰相魏征的相府。如今这里成为了西安城内新兴的网红打卡地之一，可以自由品尝陕西各地美食【金线油塔羊肉泡、岐山面皮龙须酥、醴泉醪糟石子馍、潼关夹馍老酸奶、宁强木槌千棰酥，西安甑糕味道好，紫阳蒸盆来压轴，咸阳biangbiang远名传】。
                <w:br/>
                而后车赴易俗社文化街区·秦风源秦腔、皮影戏体验（体验+观看 约60分钟）
                <w:br/>
                而后车送西安北站，根据出票为准！
                <w:br/>
                交通：汽车、高铁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【旅游交通】江苏（南京/常州/无锡/苏州）赴西安北站高铁二等座
                <w:br/>
                【住宿标准】双人标准间。不提供自然单间，如产生单男或单女，我社尽量安排3人间或者加床（加床为行军钢丝床）
                <w:br/>
                【用餐标准】4早2正，（早餐不吃，费用不退，正餐餐标50元/人）
                <w:br/>
                【景点门票】行程含【兵马俑、华山大门票含北峰索道（乾陵）】景点第一道门票。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【报价不含】缆车及索道费、自由活动中的餐、车、导服、西安晚餐餐费、以及个人消费。
                <w:br/>
                【兵马俑】电瓶车5元/人（自愿消费）
                <w:br/>
                【乾陵】电瓶车20元/人（必须消费）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自费演出</w:t>
            </w:r>
          </w:p>
        </w:tc>
        <w:tc>
          <w:tcPr/>
          <w:p>
            <w:pPr>
              <w:pStyle w:val="indent"/>
            </w:pPr>
            <w:r>
              <w:rPr>
                <w:rFonts w:ascii="微软雅黑" w:hAnsi="微软雅黑" w:eastAsia="微软雅黑" w:cs="微软雅黑"/>
                <w:color w:val="000000"/>
                <w:sz w:val="20"/>
                <w:szCs w:val="20"/>
              </w:rPr>
              <w:t xml:space="preserve">自费项目：【驼铃传奇】298元/人或【无界长安】348元/人以上价格仅供参考，最终以当地实际发生为准</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¥(人民币)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安排】：全程无购物安排（旅行社在产品线路中不安排购物店，但行程中途经的很多场所（如：景区、酒店、餐厅、机场、火车站等）内部都设有购物性的商店，此类均不属于旅行社安排，我社对其商品质量无法担保，请游客慎重选择！）
                <w:br/>
                【行程安排】行程根据实际情况安排：如节假日、黄金周或其他特殊情况，为错开部分景点接待高峰，保证行程顺利进行我社有权根据实际情况合理调整住宿顺序及景点时间、顺序。
                <w:br/>
                【脱团问题】：游客因个人原因临时自愿放弃游览、用餐、住宿等，费用一概不退。。如果游客中途脱团，必须向导游做事先书面说明，脱团过程中一切责任和费用由游客自行负责。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2025-07-27T14:54:22+08:00</dcterms:created>
  <dcterms:modified xsi:type="dcterms:W3CDTF">2025-07-27T14:54:22+08:00</dcterms:modified>
</cp:coreProperties>
</file>

<file path=docProps/custom.xml><?xml version="1.0" encoding="utf-8"?>
<Properties xmlns="http://schemas.openxmlformats.org/officeDocument/2006/custom-properties" xmlns:vt="http://schemas.openxmlformats.org/officeDocument/2006/docPropsVTypes"/>
</file>