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西安兵马俑+长恨歌+陕西历史博物馆4天3晚定制团行程单</w:t>
      </w:r>
    </w:p>
    <w:p>
      <w:pPr>
        <w:jc w:val="center"/>
        <w:spacing w:after="100"/>
      </w:pPr>
      <w:r>
        <w:rPr>
          <w:rFonts w:ascii="微软雅黑" w:hAnsi="微软雅黑" w:eastAsia="微软雅黑" w:cs="微软雅黑"/>
          <w:sz w:val="20"/>
          <w:szCs w:val="20"/>
        </w:rPr>
        <w:t xml:space="preserve">自营精品纯玩小团「长恨歌+陕西历史博物馆+广仁寺+秦腔皮影戏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SHX1743998066y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🏮【陕西历史博物馆】
                <w:br/>
                🏮【大型演出长恨歌】
                <w:br/>
                【长】诗歌长安，大美西安
                <w:br/>
                【安】文人雅士，浪漫风骨
                <w:br/>
                【三】盛世大唐，文化韵味
                <w:br/>
                【万】现代文明，历史交融
                <w:br/>
                【里】文化桥梁，相约千年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江苏——陕西西安
                <w:br/>
              </w:t>
            </w:r>
          </w:p>
          <w:p>
            <w:pPr>
              <w:pStyle w:val="indent"/>
            </w:pPr>
            <w:r>
              <w:rPr>
                <w:rFonts w:ascii="微软雅黑" w:hAnsi="微软雅黑" w:eastAsia="微软雅黑" w:cs="微软雅黑"/>
                <w:color w:val="000000"/>
                <w:sz w:val="20"/>
                <w:szCs w:val="20"/>
              </w:rPr>
              <w:t xml:space="preserve">
                乘高铁前往十三朝古都---西安，抵达西安北站，司机接站送西安酒店休息。
                <w:br/>
                推荐打卡点：
                <w:br/>
                【西安钟楼】西安历史最悠久的地标性建筑物
                <w:br/>
                【西安鼓楼】登上鼓楼，可以俯瞰盛世长安的景象 
                <w:br/>
                【西安城墙】可以租借自行车自由畅骑
                <w:br/>
                【西安洒金桥美食】美食种类很齐全，价格亲民
                <w:br/>
                推荐美食攻略 
                <w:br/>
                1、【西安秦豫肉夹馍】：位于东木头市总店（大众点评网或者美团都可以搜到）一定要注意营业时间是早 7:00 到下午 13:00（合理安排时间哦）这家经常排队，最正宗的肉夹馍当属秦豫！人均：20 元/人 
                <w:br/>
                2、【天下第一面】：位于大雁塔南广场-大唐不夜城新乐汇 A9（这家的 BIANG BIANG 面做的十分正宗哦）营业时间早 10:30-晚 22:00 
                <w:br/>
                3、【澄城崇斌水盆羊肉】：后宰门与北新街交叉口向西 20 米路南（爱好羊肉的朋友们千万不要错过了）营业时间：早 8:00-晚 20:00 
                <w:br/>
                4、【子午路张记肉夹馍】或者【魏家凉皮】：这两家凉皮当属西安顶尖了，可以来个三件套（凉皮+肉夹馍+冰峰） 
                <w:br/>
                5、【醉长安】、【长安大牌档】这些美食连锁店也是您不错的选择！大多都隐匿在商业综合体里面！ 
                <w:br/>
                6、【李唯一肉丸胡辣汤】位于大麦市街北段洒金桥 127 号路东 招牌：肉丸胡辣汤 
                <w:br/>
                7、【东南亚甑糕】西羊市街与北广济街交叉口 招牌：东南亚甑糕 
                <w:br/>
                8、【永兴坊长安卤猪蹄】地址：永兴坊内 民乐园中山门
                <w:br/>
                交通：高铁，汽车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广仁寺、兵马俑、长恨歌
                <w:br/>
              </w:t>
            </w:r>
          </w:p>
          <w:p>
            <w:pPr>
              <w:pStyle w:val="indent"/>
            </w:pPr>
            <w:r>
              <w:rPr>
                <w:rFonts w:ascii="微软雅黑" w:hAnsi="微软雅黑" w:eastAsia="微软雅黑" w:cs="微软雅黑"/>
                <w:color w:val="000000"/>
                <w:sz w:val="20"/>
                <w:szCs w:val="20"/>
              </w:rPr>
              <w:t xml:space="preserve">
                早餐后参观：【广仁寺】（拍照特别出片噢），为中国唯一绿度母主道场，也是陕西地区唯一的一座藏传格鲁派寺院，是清康熙四十四年（1705年），康熙皇帝来陕西巡视时，拨专款敕建。 寺院内供奉有世界上仅有的两尊佛祖十二岁等身像之一、陕西省境内最大的千手观音，拥有中国唯一的精品千佛殿，同时也是文成公主在长安的奉地。
                <w:br/>
                乘车赴临潼（车程约1小时）【秦始皇兵马俑博物馆（游览约180分钟）】秦始皇兵马俑素有世界第八大奇迹之称。这里出土的一千多个士兵陶俑，形象各不相同，神态生动，是中国古代雕塑艺术史上的一颗璀璨明珠，被誉为“二十世纪考古史上的伟大发现之一”。【备注：秦始皇陵兵马俑博物院景区，铜车马展厅已“搬家”；若是前往参观铜车马展厅，需要换乘景区的免费交通车前往“丽山园”，抵达后，乘坐景区电瓶车（15元/往返）前往参观铜车马展厅。】
                <w:br/>
                晚上观看：后前往观看中国首部大型山水历史舞剧《长恨歌》，以“两情相悦”“生离死别”、“仙境重逢”等四个层次十一幕情景，由 700 名专业演员组成强大阵容以势造情，以舞诉情，在故事的原发地艺术地再现了这一动人的爱情故事。
                <w:br/>
                温馨提示:由于演出票为官方随机出票，故座位问题产生的投诉旅行社不予受理!
                <w:br/>
                如遇天气或演出门票售罄等特殊情况导致无法观看则更改为观看大型歌舞剧张艺谋导演的【无界长安】
                <w:br/>
                交通：汽车
                <w:br/>
                自费项：【驼铃传奇】298元/人或【无界长安】348元/人以上价格仅供参考，最终以当地实际发生为准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陕西历史博物馆、大雁塔慈恩寺、大唐不夜城
                <w:br/>
              </w:t>
            </w:r>
          </w:p>
          <w:p>
            <w:pPr>
              <w:pStyle w:val="indent"/>
            </w:pPr>
            <w:r>
              <w:rPr>
                <w:rFonts w:ascii="微软雅黑" w:hAnsi="微软雅黑" w:eastAsia="微软雅黑" w:cs="微软雅黑"/>
                <w:color w:val="000000"/>
                <w:sz w:val="20"/>
                <w:szCs w:val="20"/>
              </w:rPr>
              <w:t xml:space="preserve">
                早餐后【陕西历史博物馆】（参观约2小时，实名制预约，需游客自行约票，如无法正常约票，则更换为西安博物院），中国第一座大型现代化国家级博物馆，被誉为“古都明珠，华夏宝库”。馆藏文物多达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如预约不成功，则更改为西安博物院参观）
                <w:br/>
                【大慈恩寺(如需登塔25元自理)（游览约40分钟）】它是唐长安城内最著名、最宏丽的佛寺，为李唐皇室敕令修建。太子李治为了追念母亲文德皇后长孙氏创建慈恩寺。玄奘曾在这里主持寺务，领管佛经译场，创立了汉传佛教八大宗派之一的法相宗此地为法相宗祖庭。
                <w:br/>
                【大雁塔广场及大唐不夜城（约90分钟）】越夜越美丽：1500米中轴景观大道上的主题群雕立体展现大唐帝国在宗教、文学、艺术、科技等领域的至尊地位并彰显大国气象！大唐不夜城晚上灯火璀璨，光影中的仿古建筑流光溢彩，气势恢宏，宛如大唐盛世再现。
                <w:br/>
                交通：汽车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钟鼓楼广场、秦腔皮影戏、西安-江苏
                <w:br/>
              </w:t>
            </w:r>
          </w:p>
          <w:p>
            <w:pPr>
              <w:pStyle w:val="indent"/>
            </w:pPr>
            <w:r>
              <w:rPr>
                <w:rFonts w:ascii="微软雅黑" w:hAnsi="微软雅黑" w:eastAsia="微软雅黑" w:cs="微软雅黑"/>
                <w:color w:val="000000"/>
                <w:sz w:val="20"/>
                <w:szCs w:val="20"/>
              </w:rPr>
              <w:t xml:space="preserve">
                早餐后参观：易俗社文化街区·秦风源秦腔、皮影戏体验（体验+观看 约60分钟）
                <w:br/>
                而后中餐可在此自行选择：【钟鼓楼广场、北院门小吃街】（游览约90分钟）位于东西南北四条大街的交汇处，广场东侧屹立着已有六百多年历史的钟楼，西侧屹立目前所存在全国最大的鼓楼。回民街由北广济街、北院门、西羊市、大皮院、化觉巷、洒金桥等数条街道组成，在钟鼓楼后。其深厚的文化底蕴，街道两旁大量的美食店铺，近300种特色风味小吃，让人流连忘返，欲罢不能的魅力所在！
                <w:br/>
                最后车送西安北站，参考车次G1976（1510-南京南2055、常州北2130、无锡东2149）或下午其他车次，根据出票为准！
                <w:br/>
                交通：汽车、高铁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【旅游交通】赴西安北站高铁二等座
                <w:br/>
                【住宿标准】双人标准间。不提供自然单间，如产生单男或单女，我社尽量安排3人间或者加床（加床为行军钢丝床）
                <w:br/>
                【用餐标准】3早2正，（早餐不吃，费用不退，正餐餐标50元/人）
                <w:br/>
                【景点门票】行程含【兵马俑、大雁塔慈恩寺、长恨歌或其他演出、秦腔皮影戏】景点第一道门票。
                <w:br/>
                【行程安排】游览景点在不减少的前提下,导游可调整景点先后顺序,以上行程时间仅作参考
                <w:br/>
                【保险服务】已购买《旅行社责任险》确保游客安全保障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【报价不含】缆车及索道费、自由活动中的餐、车、导服、西安晚餐餐费、以及个人消费。
                <w:br/>
                【兵马俑】电瓶车5元/人（自愿消费）
                <w:br/>
                【购物安排】：全程无购物安排（旅行社在产品线路中不安排购物店，但行程中途经的很多场所（如：景区、酒店、餐厅、机场、火车站等）内部都设有购物性的商店，此类均不属于旅行社安排，我社对其商品质量无法担保，请游客慎重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演出自费</w:t>
            </w:r>
          </w:p>
        </w:tc>
        <w:tc>
          <w:tcPr/>
          <w:p>
            <w:pPr>
              <w:pStyle w:val="indent"/>
            </w:pPr>
            <w:r>
              <w:rPr>
                <w:rFonts w:ascii="微软雅黑" w:hAnsi="微软雅黑" w:eastAsia="微软雅黑" w:cs="微软雅黑"/>
                <w:color w:val="000000"/>
                <w:sz w:val="20"/>
                <w:szCs w:val="20"/>
              </w:rPr>
              <w:t xml:space="preserve">自费项目：【驼铃传奇】298元/人或【无界长安】348元/人以上价格仅供参考，最终以当地实际发生为准（以上自费项目，自愿选择参加，不参加的客人在附近休息或自由活动）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【关于行程】：行程根据实际情况安排：如节假日、黄金周或其他特殊情况，为错开部分景点接待高峰，保证行程顺利进行我社有权根据实际情况合理调整住宿顺序及景点时间、顺序。
                <w:br/>
                【脱团问题】：游客因个人原因临时自愿放弃游览、用餐、住宿等，费用一概不退。。如果游客中途脱团，必须向导游做事先书面说明，脱团过程中一切责任和费用由游客自行负责。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2025-04-25T02:06:11+08:00</dcterms:created>
  <dcterms:modified xsi:type="dcterms:W3CDTF">2025-04-25T02:06:11+08:00</dcterms:modified>
</cp:coreProperties>
</file>

<file path=docProps/custom.xml><?xml version="1.0" encoding="utf-8"?>
<Properties xmlns="http://schemas.openxmlformats.org/officeDocument/2006/custom-properties" xmlns:vt="http://schemas.openxmlformats.org/officeDocument/2006/docPropsVTypes"/>
</file>