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【臻纯玩30人精品团】2025年4月20日-6月19日北京5日游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202505-06-臻纯玩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“臻纯玩”是专为中高端客人定制的一款纯净产品！全景游览，纯享体验，全程无自费无景交！景区游览时间加长、资深导游深度讲解，高品享受，超值体验！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特色景区：赠送价值580元大礼包
                <w:br/>
                恭王府——我国现存最大、保存最完整的、唯一对外开放的清代王府。（每周一、三、五出发团期：赠送恭王府门票，其他团期无恭王府。）遇见国粹主题活动——中华民族传统文化中最具有代表性、最富有独特内涵而深受许多时代的人们欢迎的文化遗产。
                <w:br/>
                圆明园首道票——人类文化的宝库之一，中国首个中西结合设计的清代皇家园林遗迹。
                <w:br/>
                冰丝带国家速滑馆——圆梦双奥之城，外观冰丝带。国家速滑馆是 2022年北京冬奥会北京主赛区标志性建筑场馆，拥有亚洲最大的全冰面设计，设计理念来自冰和速度结合的创意，象征速度和激情。中轴摆渡车——节省体力，趣味体验。老北京四合院——四合院建筑是我国古老、传统的文化象征，四合院建筑之雅致，结构之巧，数量之众多，当推北京为最。纪晓岚故居——带您回顾为中国文学史做出杰出贡献的纪昀的一生。奥运演出——京城第一秀，带给您一场震撼的视觉盛宴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什刹海风景区——游览冯小刚导演电影《老炮》实景拍摄地什刹海风景区。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天安门广场——毛主席纪念堂（政策性关闭请外观——故宫博物院——中轴摆渡车——恭王府（每周一、三、五出发团期：赠送恭王府门票，其他团期无恭王府。）—什刹海景区——老北京四合院——纪晓岚故居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乘坐【中轴摆渡车】，节省体力，趣味体验。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中餐享用：老边饺子
                <w:br/>
                14：00游览景点：恭王府（约1.5小时）
                <w:br/>
                （每周一、三、五出发团期：赠送恭王府门票，其他团期无恭王府。）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16:00游览景点：什刹海风景区（约0.5小时）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16：30游览景点：老北京四合院
                <w:br/>
                逛老北京四合院，四合院建筑是我国古老、传统的文化象征，四合院建筑之雅致，结构之巧，数量之众多，当推北京为最。
                <w:br/>
                17：00游览景点：纪晓岚故居
                <w:br/>
                带您回顾为中国文学史做出杰出贡献的纪昀的一生。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升旗仪式——八达岭长城——遇见国粹活动——奥林匹克公园——近观鸟巢、水立方——外观冰丝带国家速滑馆——天坛（含首道门票）——奥运演出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13：30游览景点：奥林匹克公园（约1.5小时）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14：00游览景点：天坛公园（约1.5小时，含首道门票）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16：00观看：奥运演出
                <w:br/>
                观看“京城第一秀”一部高举民族文化旗帜的经典之作，一部高瞻文化强国战略的里程碑之作，一部带给您视觉震撼的扛鼎之作，“不看很遗憾，看了很震撼！”。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颐和园——外观清华、北大——圆明园（含首道门票）——前门大街——北京坊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8：00北京特产综合超市，免费品尝地道老北京特色小吃。
                <w:br/>
                9：00游览景点：颐和园（约2.5小时）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13：00午餐享用：贝勒爷烤肉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卧铺产品今晚返程，次日抵达不含早。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飞机经济舱  高铁二等座   卧铺二等卧
                <w:br/>
                ● 用餐：安排3/4早3正（正餐为10人/桌，人数增减时，菜量相应增减，但维持餐标不变）
                <w:br/>
                老边饺子：30元/餐/人
                <w:br/>
                参考菜单：铁板牛柳、溜肉段、滑炒鸡柳、粉丝包莱、醋溜白菜、清炒时蔬、饺子：猪肉韭菜、猪肉白菜、羊肉大葱、韭菜鸡蛋、角瓜鸡蛋、香菇三鲜、主食：米饭、汤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贝勒爷烤肉：30元/餐/人
                <w:br/>
                参考菜单：京城灸子烤肉，四喜丸子、清蒸鱼，青椒鸡蛋、上汤娃娃菜，蒜蓉油菜、椒盐大虾，挴菜扣肉、米饭，例汤
                <w:br/>
                ● 景点：行程内景区
                <w:br/>
                ● 酒店安排：实际报名标准为准
                <w:br/>
                ★标准版：三环四环沿线连锁酒店：（一般为打包早）
                <w:br/>
                参考酒店：怡莱酒店、海友酒店、如家酒店、驿居酒店、88酒店或同级
                <w:br/>
                ★升级版：三环四环沿线三钻酒店：
                <w:br/>
                参考酒店：全季酒店、喆啡酒店、丽枫酒店或同级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北京特产综合超市，免费品尝地道老北京特色小吃。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