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沙巴+吉隆坡5晚7天行程单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上海直飞，回程抵达南京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MLXY1744959693FF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吉隆坡-沙巴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去程：上海-沙巴  参考航班：FM867（18:35-23:00）
                <w:br/>
                回程：吉隆坡-南京 参考航班：MU2970 （01:40-07:20）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红树林萤火虫之旅+双岛出海游 +布城粉红清真寺+马六甲(含船票)一日游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上海直飞，回程抵达南京，沙巴+吉隆坡，充足的自由活动时间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上海-沙巴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上海浦东机场集合，办理登机手续。搭乘中国东方航空乘机前往——马来西亚沙巴洲首府亚庇。抵达后导游接送往酒店休息。
                <w:br/>
                交通：飞机
                <w:br/>
                到达城市：沙巴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沙巴凯悦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沙巴：红树林萤火虫之旅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自由活动，下午市区文化游：沙巴大学粉红清真寺（30分钟），游览普陀寺（30分钟左右），沙巴回教基金局（15分钟左右），回教清真寺（约15分钟）你可以站在不远处的白色栈桥上拍摄整个建筑，当然从湖面拍它的倒影也是不错的想法。该建筑于1997年建成，可容纳12000名教徒祈祷。寺内的四座宣礼塔和美丽的穹顶非常引人注目。白色的寺庙倒映在围绕它的湖水中，与充满神秘感的蔚蓝天色相衬，站在湖水前凝望的一刻，都会深深的为之震撼，如同受到洗礼之后。之后参加红树林长鼻猴萤火虫之旅
                <w:br/>
                2:00PM， 红树林开启寻觅萤火虫之旅。
                <w:br/>
                4:00 PM:  抵达码头后，开始行程之前先来个地道的下午茶 （马来糕点和咖啡茶）
                <w:br/>
                4:45 PM:  乘船出发展开红树林河漫游之旅，一路上欣赏红树林的美景；如果当天幸运还可以目睹到婆 罗州独有的长鼻猴。
                <w:br/>
                5:30 PM:  开返码头享用自助式马来晚餐。
                <w:br/>
                6:30 PM:  晚餐后再次乘船前往观赏萤火虫。
                <w:br/>
                7:30 PM: 启程返回亚庇市
                <w:br/>
                交通：车
                <w:br/>
                到达城市：沙巴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沙巴凯悦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沙巴：双岛出海游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东姑阿都拉曼公园是马来西亚的一座海洋型国家公园 ，坐落在沙巴州亚庇岸外的南中国海上 ，距离亚庇 15 至 20 分钟航程。
                <w:br/>
                【马穆迪岛】是较小的一个，但浓缩的往往是精华，岛的西侧是岩石海岸，岛的东侧是沙滩，这里的水质非常好，很适合浮潜。 这个岛屿的水下有大片珊瑚，生活着小丑鱼、海胆等各种海洋生物，甚至站在伸入海中的栈桥上，就能拍到在透明海水里游泳 的小鱼，如果下水就能看到更多，所以马穆迪岛是很适合浮潜的岛屿。岛上除了可以免费浮潜，还可以自费玩摩托艇、拖伞等， 不会游泳的游客不妨试试海底漫步，戴上连着呼吸管的头盔便可以在水下呼吸，还可以试试海底摩托（又名海底小绵羊），戴 上有氧气输送的头盔 ，乘着特别的摩托在海底缓慢前行 ，看鱼群在你周围遨游。岛上有淡水淋浴及公共厕所 ，但是没有酒店， 可以露营，建议自带帐篷，备好食物和水。午餐享用特色风味【海岛自助午餐】，品味风味炒菜和当地水果。午餐后在岛上自 由活动。接着来到[马努干岛】活动结束后指定时间返回 ，结束浪漫的出海一日之旅。
                <w:br/>
                交通：车
                <w:br/>
                到达城市：沙巴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午餐：出海自助餐     晚餐：出海餐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沙巴凯悦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沙巴  -吉隆坡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早餐后，退房后送机吉隆坡。
                <w:br/>
                抵达后参观 【黑风洞】是印度教的朝拜圣地，位于吉隆坡北郊 11 公里处。这里处在丛林掩映的半山腰，是一个石灰岩溶 洞群，需要步行 272 级陡峭台阶而上。【彩虹梯】吉隆坡最大的印度教圣地！有一 条长长长的彩虹阶梯，七彩的楼梯通往 山上，简直是天然的拍照布景板，美丽得震撼。 
                <w:br/>
                随后前往吉隆坡著名地标景点【双子塔】（登顶），之后送回酒店
                <w:br/>
                交通：飞机：参考航班 10：00-12：30
                <w:br/>
                到达城市：吉隆坡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吉隆坡菲斯时尚酒店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 布城粉红清真寺+马六甲(含船票)一日游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 -08:30市区酒店接载 
                <w:br/>
                09:30 布城粉红清真寺 
                <w:br/>
                10:00 布特拉广场、首相府 
                <w:br/>
                10:15 摩洛哥式拱门(外观) 
                <w:br/>
                12:15 船游马六甲河(含船票) 
                <w:br/>
                12:45 海事博物馆(外观) 
                <w:br/>
                13:00 马六甲鸡场街(壁画) 
                <w:br/>
                14:00 荷兰红屋、红屋广场、圣保罗教堂、圣地亚哥古城门 
                <w:br/>
                15:00 三保庙、三保井、郑和庙 
                <w:br/>
                15:30 海峡清真寺 
                <w:br/>
                16:00 启程返回吉隆坡 
                <w:br/>
                18:00 抵达吉隆坡，行程结束
                <w:br/>
                交通：车
                <w:br/>
                到达城市：吉隆坡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吉隆坡菲斯时尚酒店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吉隆坡自由活动，下午约定时间送机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早餐后，全天自由活动 约定时间退房
                <w:br/>
                【独立广场】（合约20分钟）刻画着历史的痕迹，印画着百年的血泪，透视着岁月的风霜，国家独立是马来西亚历史长河中最神圣的时刻。休闲的欧式草场加上经典的荷兰式的建筑，再嵌上歌德式的圣玛利天主教堂，很好地将欧洲风韵注入东方文化的精髓中，更具和谐特色。
                <w:br/>
                【英雄纪念碑】以纪念在混乱时期为国牺牲的英雄；也是全世界最庞大的独立雕刻品之一。
                <w:br/>
                【国家清真寺】(外观拍照)
                <w:br/>
                【苏丹皇宫】(外观拍照)（约20分钟）苏丹皇宫还有个名字叫奴鲁伊曼，这是全世界最大的、仍居住着皇族的宫殿。集西方与伊斯兰建筑艺术于一身的苏丹皇宫拥有2200间房间，还设有清真寺、三公里的地下通道及有冷气马房，可容纳2000名宾客。
                <w:br/>
                【亚罗街】自由活动
                <w:br/>
                送机场 飞回南京。
                <w:br/>
                交通：飞机
                <w:br/>
                到达城市：吉隆坡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 --南京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凌晨抵达南京，返回您温馨的家。
                <w:br/>
                交通：无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1：3-4程，行程内全程机票含税，手提7kg，托运15-20kg
                <w:br/>
                2：行程表上所列或同级酒店(以两位成人共用一房为原则)。
                <w:br/>
                3：行程中所示用餐。
                <w:br/>
                4：采用专车，及行程内所列之各种交通工具。
                <w:br/>
                5：行程表内所列各项游览项目及入场费用。
                <w:br/>
                6：每位限携带手提行李1件及托运行李1件(重量不超过20KG，具体详情视乎航空公司而定。
                <w:br/>
                7：已含吉隆坡司兼导服务费。
                <w:br/>
                8：仙本那已含司机接送机，出海含导游服务费。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1：个人护照费用。
                <w:br/>
                2：马来西亚免签证。
                <w:br/>
                3：个人旅游意外保险（自行购买） 。
                <w:br/>
                4：马来西亚酒店税：10马币/晚/间 （现付给酒店）
                <w:br/>
                5：各国酒类、汽水、洗衣、电报、电话等一切私人费用。
                <w:br/>
                6：因罢工、台风、航班取消或更改时间，交通延阻及其它不在本公司控制范围内情况所导致的额外费用。
                <w:br/>
                7：以上行程仅供出发前旅客参考，正确行程、航班及旅馆以行前说明会资料/出发前通知为准，另导游可根据境外实时情况安排景点前后顺序调整，但保证绝无擅自删减行程内景点。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日常衣物：2-3 套夏装，空调底下的薄外套。泳衣必备、墨镜必备、拖鞋必备，颜 色亮丽或纯白色的服装拍照更赞
                <w:br/>
                2、洗漱用品：由于个人体质不同，建议自行携带洗漱用品
                <w:br/>
                3、浮潜装备：跳岛行程均免费提供浮潜装备，但是为了卫生与良好的浮潜体验，建议自 购浮潜面罩及呼吸管。度假村浮潜装备多为付费租赁，亦可自带使用。
                <w:br/>
                4、防晒措施：海边紫外线强，做好防晒。防晒霜可在当地屈臣氏或者万宁购买。泳衣推 荐长袖分体式水母服，方便上厕所。遮阳帽、防晒冰袖亦有效防晒。
                <w:br/>
                5、手机防水袋：建议自备，浮潜时可使用拍照。
                <w:br/>
                6、手机卡：考虑提前网购并开通，或在机场购买。推荐 celcom，其次 hotlink、digi。
                <w:br/>
                或提前开通手机卡国际漫游或支付宝搜索“境外流量”-"境外上网“小程序，订购无限量 流量包。
                <w:br/>
                7、 日常药品：因为异域气候与饮食，且地区不同所用药品有区别，建议带上一些感冒、退 烧、 胃药、腹泻、驱蚊水、创口贴的药品备用。
                <w:br/>
                8、转换插头：马来西亚电源电亚 230V，插头形状与国内有差异，建议提前购买转换 电源插头。
                <w:br/>
                9、行李：一般航空公司免费托运行李额度为 20 公斤，超过则需收费；手提行李以不     超过 1 件，合计不超过 7 公斤、大小 23×35× 55 公分为原则，超过手提行李限制者， 以托运为准。
                <w:br/>
                发胶、定型液、 防蚊液、烈酒类、喷雾器、各式刀械等。原则上不得手提上机，需以 托运方式处理，详情请事先向航空公司查询。请将贵重物品或易碎物品或随时要取用 物品放在手提行李箱内。例如： 自备药品、摄像机、照相机、 电池、底片等。护照、 机票、现金等贵重物品请务必随身携带，以免丢失。根据最新的航空管理条例，旅客 客随身携带的液体行李(包括饮料、洗浴用品、化妆品等)必须装在单个容量不超过 100
                <w:br/>
                毫升的容器内，总量不超过 1 升，并全部装在一个透明的可重复封口的胶袋内(可于
                <w:br/>
                机场免费领取) 通过安检，超过标准的液体行李必须托运。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2025-04-24T21:16:07+08:00</dcterms:created>
  <dcterms:modified xsi:type="dcterms:W3CDTF">2025-04-24T21:16:07+08:00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