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走读中华第一站_寻访高邮行程单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GN1745208603ZO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高邮市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高邮市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独家】只此汪曾祺- 王强、言亮分享见面会​
                <w:br/>
                【住】网评五钻酒店，2晚入住高邮酒店
                <w:br/>
                ​【吃】正宗淮扬菜
                <w:br/>
                【特色早点】各式包子，大煮干丝，高邮阳春面...
                <w:br/>
                ​【特色餐饮】咸鸭蛋、清炖狮子头、汪豆腐、蒲包肉、特色软兜...​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9.1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自行抵达高邮，统一酒店集合​交通建议：高铁、自驾​
                <w:br/>
                交通：自理
                <w:br/>
                到达城市：高邮市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高邮酒店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高邮特色早茶​（品略高邮特色早茶​）
                <w:br/>
                行走南门大街、盂城驿、马饮塘、二王纪念馆、焦家巷、百岁巷​ （市行走文化古城、与寻常巷陌）​
                <w:br/>
                中餐当地特色
                <w:br/>
                行走东门大街--汪曾祺故居 问访汪曾祺纪念馆​  （走进汪曾祺的年少世界）​
                <w:br/>
                晚餐高邮特色美食鉴赏​ 
                <w:br/>
                晚间自由活动
                <w:br/>
                交通：汽车
                <w:br/>
                到达城市：高邮市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高邮酒店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酒店早餐​
                <w:br/>
                独家文化沙龙---只此汪曾祺（见面会）​   沟通交流，漫谈汪曾祺​
                <w:br/>
                午后：解散
                <w:br/>
                交通：自理
                <w:br/>
                到达城市：高邮市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交通：行程内全程空调旅游巴士（高邮市区）​2、住宿：2晚当地高标准酒店住宿（默认标间，如需单房请提前告知，或是可以安排拼房）​3、餐饮：2早2正餐，含正餐（均为高邮特色美食品鉴）、二早餐（包括一次高邮特色早茶、一次酒店早餐）​4、导服：专业讲解随行讲课+文化领队贴心服务+地接导游服务+专职司机​5、门票：行程内涉及景点门票费用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1、各地往返目的地的大交通费用​2、因个人原因产生的其他消费​3、单房差费用​单房差说明：默认标间（1间房2个人），如需单独一间房，提前告知​ 单房差380元/全程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次行走中华活动有最低成团人数要求，如报名人数未满成团人数，组织方可能取消活动或增加费用，成团后，会第一时间通知已报名团友，请在客服通知成行后再购买大交通。​退订政策：​1.集合日前15天之前退订，退还团费100%；​2.集合日前14-4天退订，退还团费90%；​3.集合日前3-1天退订，退还团费60%。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次行走中华活动有最低成团人数要求，如报名人数未满成团人数，组织方可能取消活动或增加费用，成团后，会第一时间通知已报名团友，请在客服通知成行后再购买大交通。​退订政策：​1.集合日前15天之前退订，退还团费100%；​2.集合日前14-4天退订，退还团费90%；​3.集合日前3-1天退订，退还团费60%。​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自由活动推荐自理：
                <w:br/>
                文游台、净土寺塔、奎楼​镇国寺、明清运河故道 ，高邮平津堰遗址​高邮湖夕阳​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2025-04-24T21:17:21+08:00</dcterms:created>
  <dcterms:modified xsi:type="dcterms:W3CDTF">2025-04-24T21:17:21+08:00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