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新疆伊犁赛里木湖7晚8天跟团游行程单</w:t>
      </w:r>
    </w:p>
    <w:p>
      <w:pPr>
        <w:jc w:val="center"/>
        <w:spacing w:after="100"/>
      </w:pPr>
      <w:r>
        <w:rPr>
          <w:rFonts w:ascii="微软雅黑" w:hAnsi="微软雅黑" w:eastAsia="微软雅黑" w:cs="微软雅黑"/>
          <w:sz w:val="20"/>
          <w:szCs w:val="20"/>
        </w:rPr>
        <w:t xml:space="preserve">独山子大峡谷、赛里木湖、六星街、唐布拉、孟克特古道、那拉提、吐鲁番、库木塔格沙漠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XM-纯享伊犁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 人起发 ，仅限 12 人纯玩精致小包团
                <w:br/>
                【臻享纯玩】：全程 0 购物 0 自费
                <w:br/>
                【高端住宿】：全程6晚携程四钻酒店 +1晚携程5钻酒店
                <w:br/>
                【豪华用车】：全程用车6人及以下豪华7-9座VIP陆地头等舱，
                <w:br/>
                7-12人17座1+1豪华旅游车
                <w:br/>
                【专属服务】：甄选正规专职中文优秀导游+经验丰富老司机服务。
                <w:br/>
                【尊享美食】：每天一个新疆特色餐，特别安排欢送晚宴 
                <w:br/>
                【贵宾礼遇】：1、专属接站服务，首晚酒店欢迎卡，专属导游旗
                <w:br/>
                                 2、精心安排赛里木湖私车环湖
                <w:br/>
                【特别赠送】：逢生日赠送精美礼品一份或生日蛋糕一份；
                <w:br/>
                赠送旅拍；
                <w:br/>
                每人一份新疆礼物。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出发地乌鲁木齐（飞行约5小时）
                <w:br/>
              </w:t>
            </w:r>
          </w:p>
          <w:p>
            <w:pPr>
              <w:pStyle w:val="indent"/>
            </w:pPr>
            <w:r>
              <w:rPr>
                <w:rFonts w:ascii="微软雅黑" w:hAnsi="微软雅黑" w:eastAsia="微软雅黑" w:cs="微软雅黑"/>
                <w:color w:val="000000"/>
                <w:sz w:val="20"/>
                <w:szCs w:val="20"/>
              </w:rPr>
              <w:t xml:space="preserve">
                指定时间乘车往机场，乘航班飞往乌鲁木齐，鸟瞰城市全景，遥看博格达峰入住酒店。
                <w:br/>
                温馨提示：1、报名时请留下您在旅游期间使用的有效手机号码，方便导游用短信与您联络，通知行程出发集合的时间；新疆的治安是很好的！团友们可以自行安排外出。
                <w:br/>
                2、入住酒店检查房间设施，如有问题请立即告知酒店服务人员，遵守入住酒店规定。如需交押金，请自行保管好押金条。退房时，房间设施无损坏，前台自行办理退押金。
                <w:br/>
                3、接机人员（非导游）会提前在机场等候，接机后并告诉您入住酒店方式，酒店前台的工作人员，会为您办理入住。请您下飞机后务必及时开机，保持手机畅通。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乌鲁木齐-独山子大峡谷-精河/博乐（ 约420KM 约5小时）
                <w:br/>
              </w:t>
            </w:r>
          </w:p>
          <w:p>
            <w:pPr>
              <w:pStyle w:val="indent"/>
            </w:pPr>
            <w:r>
              <w:rPr>
                <w:rFonts w:ascii="微软雅黑" w:hAnsi="微软雅黑" w:eastAsia="微软雅黑" w:cs="微软雅黑"/>
                <w:color w:val="000000"/>
                <w:sz w:val="20"/>
                <w:szCs w:val="20"/>
              </w:rPr>
              <w:t xml:space="preserve">
                早上08:00享用早餐。
                <w:br/>
                08：30后开启我们的新疆之旅，车辆沿天山北麓一路西行，
                <w:br/>
                12：30抵达景区【独山子大峡谷】（约30分钟），在辽阔的天山北麓草原上，大峡谷如同“地球最美丽的伤疤”经过河水亿万年的怒吼奔腾和雨水冲刷、风雪的侵蚀，行程惊心动魄、气势磅礴的美丽画卷。
                <w:br/>
                14：00自由用餐、安排用餐时间约1小时左右。
                <w:br/>
                15：00离开前往精河。
                <w:br/>
                18：00抵达精河或博乐用晚餐，晚餐时间约1小时
                <w:br/>
                19:30入住精河/博乐酒店休息。
                <w:br/>
                特别说明：景区内娱乐项目列明如下，游客请根据自身需求自愿选择，与旅行社无关！ 
                <w:br/>
                地轨滑车（往返）70元/人 
                <w:br/>
                独库大玻璃桥80元/人
                <w:br/>
                到达城市：精河县，博乐市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精河-赛里木湖-伊宁 （单程约270KM，约4小时）
                <w:br/>
              </w:t>
            </w:r>
          </w:p>
          <w:p>
            <w:pPr>
              <w:pStyle w:val="indent"/>
            </w:pPr>
            <w:r>
              <w:rPr>
                <w:rFonts w:ascii="微软雅黑" w:hAnsi="微软雅黑" w:eastAsia="微软雅黑" w:cs="微软雅黑"/>
                <w:color w:val="000000"/>
                <w:sz w:val="20"/>
                <w:szCs w:val="20"/>
              </w:rPr>
              <w:t xml:space="preserve">
                早上08:00享用早餐。
                <w:br/>
                08:30乘车前往赛里木湖。
                <w:br/>
                10:00抵达后游玩“大西洋最后一滴眼泪”【赛里木湖】（含门票+VIP直通车进景区，环湖游览约2小时）。早春的赛里木湖还是一个半化的蓝冰期，湛蓝色的湖面，湖面山坡上雪岭云杉和冷杉直入云霄，远处是雪山连绵，特别壮观。 （特别赠送定点旅拍：赠送项目，不用不退，景区内3处定点拍照   每人保障3张简修+全团底片50张全送）
                <w:br/>
                13:00-14:00自行用中餐，中午用餐时间约在一小时左右。
                <w:br/>
                14:30往伊宁市出发。
                <w:br/>
                16:30到伊宁入住酒店。前往伊宁入住酒店。下午打卡网红景区【六星街】（约2小时）观光特色街巷和民居，这里的街巷分布着欧式建筑、中西风格结合的建筑及特色民居，与色彩魅力相交织，像童话世界里的古堡，走进巷子全是蓝色的墙、门，小巷的居民自在的过着淳朴本真的生活；
                <w:br/>
                18：00 安排特色晚餐-锡伯文化餐
                <w:br/>
                【温馨提示】：
                <w:br/>
                1.赛里木湖景区内游客较多，请拍照时勿走路。请各位游客小心湿滑，以免摔倒。
                <w:br/>
                2.赛里木湖的天气变幻莫测，所以请您提前查看天气预报，做好防晒、防雨等措施。别让天气影响了您的好心情。
                <w:br/>
                3、特别说明：景区内娱乐项目列明如下，游客请根据自身需求自愿选择，与旅行社无关！ 
                <w:br/>
                帆船120元/人 
                <w:br/>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伊宁-唐布拉-孟克特古道-那拉提 （全程约390KM，约5小时）
                <w:br/>
              </w:t>
            </w:r>
          </w:p>
          <w:p>
            <w:pPr>
              <w:pStyle w:val="indent"/>
            </w:pPr>
            <w:r>
              <w:rPr>
                <w:rFonts w:ascii="微软雅黑" w:hAnsi="微软雅黑" w:eastAsia="微软雅黑" w:cs="微软雅黑"/>
                <w:color w:val="000000"/>
                <w:sz w:val="20"/>
                <w:szCs w:val="20"/>
              </w:rPr>
              <w:t xml:space="preserve">
                早上08:00享用早餐。
                <w:br/>
                08:00享用早餐。
                <w:br/>
                08:30早餐后前往唐布拉百里画廊，一路风景如画，惊奇险峻。
                <w:br/>
                12：00抵达后 自行享用午餐，约1小时
                <w:br/>
                13：00进入【唐布拉·孟克特古道】是位于尼勒克县315省道旁的千年乌孙古道，距离独库公路乔尔玛服务区40公里，景区拥有得天独厚的旅游资源，有享誉疆内外的“孟克特千年古道”、有巍峨险峻的高山冰川、郁郁葱葱的森林草原、奇异壮美的自然风光、梦幻神奇的天然温泉、第四纪冰川地貌景观及个性鲜明的人文康养旅游资源，让游客流连忘返
                <w:br/>
                16：00乘车前往那拉提镇
                <w:br/>
                18：30抵达那拉提镇 ，安排特色晚餐后入住那拉提镇酒店。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那拉提-和静（300KM 约6小时）
                <w:br/>
              </w:t>
            </w:r>
          </w:p>
          <w:p>
            <w:pPr>
              <w:pStyle w:val="indent"/>
            </w:pPr>
            <w:r>
              <w:rPr>
                <w:rFonts w:ascii="微软雅黑" w:hAnsi="微软雅黑" w:eastAsia="微软雅黑" w:cs="微软雅黑"/>
                <w:color w:val="000000"/>
                <w:sz w:val="20"/>
                <w:szCs w:val="20"/>
              </w:rPr>
              <w:t xml:space="preserve">
                08:00-08:30酒店用早餐；
                <w:br/>
                09:00游览【那拉提草原】（含门票，游览约2小时）换乘区间车进入空中草原景区。那拉提草原是世界四大河谷草原之一，一路山花烂漫，蜂飞蝶舞，帐篷点点，感受草原的辽阔、平坦，能看到成群的牛羊如朵朵白云，真实地领略美丽的塞外风光。这里下雨的可能性较大，所以要记得带雨具。如果够幸运，到达的时候正逢雨过天晴，这时候阳光出来了，蓝天、雪山、草原、牛羊、骏马……一幅独特而美好的草原风光图就会展现在您眼前。
                <w:br/>
                13：00返回那拉提镇用午餐
                <w:br/>
                14：00-乘车前往和静
                <w:br/>
                19：00抵达和静县，入住酒店休息，晚餐自理。
                <w:br/>
                特别说明：景区内娱乐项目列明如下，游客请根据自身需求自愿选择，与旅行社无关！ 
                <w:br/>
                骑马80元/人 起
                <w:br/>
                到达城市：和静县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和静-吐鲁番  （440KM 约7小时）
                <w:br/>
              </w:t>
            </w:r>
          </w:p>
          <w:p>
            <w:pPr>
              <w:pStyle w:val="indent"/>
            </w:pPr>
            <w:r>
              <w:rPr>
                <w:rFonts w:ascii="微软雅黑" w:hAnsi="微软雅黑" w:eastAsia="微软雅黑" w:cs="微软雅黑"/>
                <w:color w:val="000000"/>
                <w:sz w:val="20"/>
                <w:szCs w:val="20"/>
              </w:rPr>
              <w:t xml:space="preserve">
                早上08:00享用早餐。
                <w:br/>
                08:30离开和静，一路向吐鲁番行驶，途径托克逊服务区.、
                <w:br/>
                13:30-14:30抵达后享用午餐。午餐时间约为一小时、
                <w:br/>
                14:30首先我们前往【火焰山】（约30分钟）参观火焰山的如火热情。
                <w:br/>
                15：00前往鄯善“中国最美的羽状沙漠”库木塔格沙漠。
                <w:br/>
                16:00进入【库木塔格沙漠】（约2小时）库姆塔格沙漠风景名胜区风沙地貌、景观类型齐全。这个沙漠在吐鲁番市的鄯善县，西南与罗布泊接壤，是从乌鲁木齐、吐鲁番过来必经之地。我们可以在这里拍照、滑沙、远离城市道路开着车随心所欲的畅游在沙漠中，来一趟沙漠冲浪，拍一张嗨翻朋友圈的照片，那真的是美极了！
                <w:br/>
                18:00返回吐鲁番入住吐鲁番当地酒店。入住吐鲁番酒店。
                <w:br/>
                特别说明：景区内娱乐项目列明如下，游客请根据自身需求自愿选择，与旅行社无关！ 
                <w:br/>
                沙漠越野车150元/人 
                <w:br/>
                骑骆驼80元/人 起
                <w:br/>
                到达城市：吐鲁番市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吐鲁番-乌鲁木齐（约180KM 约3小时）
                <w:br/>
              </w:t>
            </w:r>
          </w:p>
          <w:p>
            <w:pPr>
              <w:pStyle w:val="indent"/>
            </w:pPr>
            <w:r>
              <w:rPr>
                <w:rFonts w:ascii="微软雅黑" w:hAnsi="微软雅黑" w:eastAsia="微软雅黑" w:cs="微软雅黑"/>
                <w:color w:val="000000"/>
                <w:sz w:val="20"/>
                <w:szCs w:val="20"/>
              </w:rPr>
              <w:t xml:space="preserve">
                早上0830享用早餐。
                <w:br/>
                09:00我们前往参观中国古代三大文明之一的地下万里长城——【坎儿井】（车程约30分钟，游览约40分钟）
                <w:br/>
                11:00赠送【维吾尔民族家访】（约1小时），葡萄架下欣赏民族歌舞，最近距离体验维吾尔民族风情。
                <w:br/>
                13：00自行享用午餐，大约一小时。
                <w:br/>
                14：00乘车返回乌鲁木齐市区，
                <w:br/>
                17：00 抵达乌鲁木齐后前往【二道桥国际大巴扎】，（巴扎是维吾尔语，意为集市、农贸市场）集伊斯兰文化、建筑、民族商贸、娱乐、餐饮于一体，二道桥国际大巴扎是新疆旅游业产品的汇集地和展示中心，是新疆之窗、中亚之窗和世界之窗。
                <w:br/>
                19:00特别安排欢送晚宴，品新疆美食，观新疆歌舞！叙一路友情。。。
                <w:br/>
                【温馨提示】吐鲁番是个典型的民族区域，所以大家在这里说话要注意些，不要说猪字哦。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早餐后自由活动，可根据航班时间赶赴机场返回温暖的家，结束愉快的旅行！
                <w:br/>
                温馨提示：
                <w:br/>
                1、送机服务仅为车辆和司机服务，无导游；
                <w:br/>
                2、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往返经济舱含税
                <w:br/>
                2.住宿	含7晚住宿，每人一个床位，单人需补房差。
                <w:br/>
                参考酒店：
                <w:br/>
                乌鲁木齐4钻2晚：九源酒店、百世昌酒店、丽怡酒店  或同级
                <w:br/>
                伊宁4钻：海泰酒店、云端酒店、颐家锦澜酒店 或同级
                <w:br/>
                博乐/精河4钻：双河柏曼、精河迎宾馆、博乐希尔顿惠庭   或同级
                <w:br/>
                那拉提4钻：河谷秘境、肖恩的牧场、君润酒店  或同级
                <w:br/>
                库尔勒/和静4钻：爱派酒店、喜悦酒店、维也纳酒店   或同级
                <w:br/>
                吐鲁番5钻：火山红酒庄、悦丰宿集酒店、西域卡思酒店  或同级
                <w:br/>
                3.用餐	全程酒店含早餐，含6正餐特色餐，正餐餐标为50元/正。（六个正餐会根据行程安排午餐或者晚餐特色，其他餐客人自理）
                <w:br/>
                4.用车	12人精品小团，全程用车：6人及以下定制7-9座VIP陆地头等舱，7-12人17座1+1豪华旅游车 
                <w:br/>
                接送机根据人数安排5-7座普通小车，接送机仅为车辆和司机，没有导游
                <w:br/>
                5.门票	那拉提门票+区间、赛湖+环湖区间车，独山子大峡谷首道门票、库木塔格沙漠， 坎儿井，不含园中园门票。
                <w:br/>
                如有残疾证，军官证等相关证件，请出团前提前告知，并在进入景区前出示优惠证件，产生门票优惠，根据景区门票政策，由当地地接导游现退。
                <w:br/>
                儿童收费含优惠门票，身高1.2米以上不再享受退费
                <w:br/>
                6.导游	全程优秀专职导游
                <w:br/>
                温馨提示：新疆当地人说话比较直爽，若有冒犯之处，请谅解，谢谢！
                <w:br/>
                7.购物	全程无购物安排（备注: 景区、餐厅商场不属于旅行社购物店）
                <w:br/>
                8.保险	包含：旅行社责任险
                <w:br/>
                不含：航空保险、旅游意外险、景区内个人消费等及出发地机场往返交通
                <w:br/>
                提示：请各组团社必需在客人前往旅游时为客人提前购买旅游意外险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1、景区小交通费用和行程中注明需要另付的景区自费项目。当地导游会向游客介绍本地特色的行程以外的项目，您可根据自身情况自愿参加。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br/>
                儿童报价含优惠门票、正餐费、车位费，不占床孩子不含早餐，如有产生请现付， 
                <w:br/>
                身高1.2米以上儿童含优惠门票。不再享受门票优惠退费。
                <w:br/>
                身高低于1.2米儿童，如全程未产生门票，由导游当地现退门票费用322元， 有部分产生则退差额部分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行程中请避免离团单独活动，如确有需要，请提前以短信或书面方式通报司机或同行伙伴，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4、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5、请配合司机如实填写当地《游客意见书》，游客的投诉诉求以在新疆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6、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春节气温一般在-10-10摄氏度之间（吐鲁番地区在15摄氏度左右），温差较大，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2025-04-24T20:09:19+08:00</dcterms:created>
  <dcterms:modified xsi:type="dcterms:W3CDTF">2025-04-24T20:09:19+08:00</dcterms:modified>
</cp:coreProperties>
</file>

<file path=docProps/custom.xml><?xml version="1.0" encoding="utf-8"?>
<Properties xmlns="http://schemas.openxmlformats.org/officeDocument/2006/custom-properties" xmlns:vt="http://schemas.openxmlformats.org/officeDocument/2006/docPropsVTypes"/>
</file>