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[LH313象山之巅·灵岩火山峰 溪口老街 亚帆中心·松兰山沙滩 东门渔岛·妈祖 庙 环石浦渔港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LH313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纯玩3日游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纯玩0购物象山海滨三日游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南京---象山
                <w:br/>
              </w:t>
            </w:r>
          </w:p>
          <w:p>
            <w:pPr>
              <w:pStyle w:val="indent"/>
            </w:pPr>
            <w:r>
              <w:rPr>
                <w:rFonts w:ascii="微软雅黑" w:hAnsi="微软雅黑" w:eastAsia="微软雅黑" w:cs="微软雅黑"/>
                <w:color w:val="000000"/>
                <w:sz w:val="20"/>
                <w:szCs w:val="20"/>
              </w:rPr>
              <w:t xml:space="preserve">
                05:40  六合南门雄州地铁站1号口
                <w:br/>
                <w:br/>
                06:00  葛塘地铁站（南京方向）
                <w:br/>
                <w:br/>
                06:10  浦珠中路奥林广场对面公交站台
                <w:br/>
                <w:br/>
                06:40  南京长江路总统府
                <w:br/>
                <w:br/>
                07:10  江宁万达2号门对面（地铁5号线东山站3号口）
                <w:br/>
                <w:br/>
                07:40  溧水天生桥收费站顺接集合赴“东方不老岛，海上仙子国”--象山。
                <w:br/>
                <w:br/>
                <w:br/>
                <w:br/>
                中餐后到达后游览“民国第一镇”--【溪口老街】（赠送游览）雪窦山下的溪口镇是一个充满民国风情的地方，时至今日，溪口镇保存完整的民国史迹仍有22处之多，且古镇总体格局保护良好，被当代史学家称为“民国第一镇”。白墙黑瓦的房屋，古树常青的老樟树，演绎着浓浓的民国风情。溪口的母亲河剡溪横贯全镇，溪水两岸层峦叠翠、波光粼粼，云影水鸟竹筏、环湖游步道，还有远处的民居，组成了一幅淳朴、安逸、秀美的小镇景象。溪口人夏天的标配，一定是去剡溪旁散步了！带上小水桶、网兜去溪边捞小鱼，和小朋友们一起脱去笨重的鞋袜冲向水边打水仗，一时间所有的烦恼都统统抛到脑后。走一走溪口老街，品宁波道地美食，体验不一样的民国风情、人间烟火……
                <w:br/>
                交通：汽车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2晚象山小别墅（渔家民宿 洗簌用品自理，空调费自理10元/人/晚）</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
                <w:br/>
              </w:t>
            </w:r>
          </w:p>
          <w:p>
            <w:pPr>
              <w:pStyle w:val="indent"/>
            </w:pPr>
            <w:r>
              <w:rPr>
                <w:rFonts w:ascii="微软雅黑" w:hAnsi="微软雅黑" w:eastAsia="微软雅黑" w:cs="微软雅黑"/>
                <w:color w:val="000000"/>
                <w:sz w:val="20"/>
                <w:szCs w:val="20"/>
              </w:rPr>
              <w:t xml:space="preserve">
                早餐后，游览象山新晋网红打卡地、探秘曾经的火山--【灵岩火山峰·玻璃水滑道·玻璃天桥】（含大门票 含玻璃水滑道+玻璃天桥联票 游览时间约3小时）景区位于定塘镇中坭村，总占地面积53.7公顷，保存着浙东沿海罕见的火山口地貌遗迹，这里是德云社团综的拍摄地，也是象山首个火山文化为主题的景区。整个景区以“一座桥，三项悬空体验”为基础， 通过步步惊心、玻璃桥、高空秋千、森林水滑道等四大轴线，提升游客的高空互动体验。【高空玻璃天桥】这里有长达400米的玻璃桥，主跨350米，连结灵岩山东西两端，是一座景观桥梁，全透明玻璃桥，简兼具行人通行、游览、T台等功能，站在玻璃桥上可近看火山峰火山地质面貌、定塘田园风光，远观台州、宁海等美景。
                <w:br/>
                <w:br/>
                后前往游览象山亚帆中心--【松兰山滨海旅游度假区】（赠送游览，游玩时间约2H）是国家4A级旅游区，千里海涛万里碧空，清爽细沙，大自然的造化使它形成了曲折的港湾、美丽的岛礁和多处岬角、沙滩；海蚀地貌又使沿岸礁石林立，千姿百态，气势磅礴，被誉为“东方不老岛”上的一颗明珠。在这里你可以感受水清沙白的松兰山东沙滩上夏日的海洋气息。欣赏岸边山脉中碧绿色的一抹清凉，撑一把阳伞，漫步在朵朵浪花中，静看潮起潮落。沙滩项目有海上踏浪车、快艇、喷射艇、摩托艇等水上项目，给旅程增添不少乐趣。
                <w:br/>
                交通：汽车
                <w:br/>
                到达城市：宁波市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2晚象山小别墅（渔家民宿 洗簌用品自理，空调费自理10元/人/晚）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象山——南京
                <w:br/>
              </w:t>
            </w:r>
          </w:p>
          <w:p>
            <w:pPr>
              <w:pStyle w:val="indent"/>
            </w:pPr>
            <w:r>
              <w:rPr>
                <w:rFonts w:ascii="微软雅黑" w:hAnsi="微软雅黑" w:eastAsia="微软雅黑" w:cs="微软雅黑"/>
                <w:color w:val="000000"/>
                <w:sz w:val="20"/>
                <w:szCs w:val="20"/>
              </w:rPr>
              <w:t xml:space="preserve">
                游览素有“浙江第一渔村”之称的【东门渔岛·妈祖庙】（赠送游览 游览时间约1小时）在象山，有这么一个古村落，跨越山海，从世俗到梦境，从嘈杂到安宁，遇见东海岸边的小渔村，东门渔村。岛上古迹、古貌、人文景观众多，海洋文化历史遗存丰富，渔家风情浓厚，是一个“活态”的渔文化博物馆。村落主要街道有直街、横街，两街垂直交叉，两边都是两层店铺及居民楼，现存建筑年代大约在清、民国初期。中心十字街古色古香，极具海岛渔村风貌。这里到处都充斥着满满的幸福生活气息。独自漫步在这，老旧的街道，斑驳的木门，暗淡的石窗，紧闭的老式铁门......老时光留下的痕迹在老屋与大海相互依靠间，展现的淋漓尽致。东门渔村的其中一处风景线就是东门灯，过去它是进出石浦港船舶的导航标志。它坐落在象山门头岬角，当时由“二难先生”出资建造。著名影片《渔光曲》就取景于此。
                <w:br/>
                <w:br/>
                游览中国四大渔港之一【石浦渔港】（赠送游览 自由活动 如产生其他娱乐费用敬请自理 游览时间约1小时）又名荔港，为“月牙”状封闭型港湾，27平方公里，水深4-33米，可泊万艘渔船，行万吨海轮，港内风平浪静，是东南沿海著名的避风良港，兼渔港、商港之利，系全国四大渔港之一。享受海滨排挡风味，观渔港风光…
                <w:br/>
                <w:br/>
                <w:br/>
                <w:br/>
                集合返宁，结束愉快的旅程。（返程只停大行宫地铁站附近，沿途不停）。
                <w:br/>
                交通：汽车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成 人 价：空调旅游车、住宿、景区首道大门票、优秀导游服务。  
                <w:br/>
                <w:br/>
                儿 童 票： 空调旅游车座位票（身高0.1米以上必须购座位票），其他费用家长临时自理！
                <w:br/>
                <w:br/>
                用餐说明：含2早4正海鲜餐（此餐为赠送，不用则不退）
                <w:br/>
                <w:br/>
                住宿：2晚象山小别墅（渔家民宿 洗簌用品自理，空调费自理10元/人/晚）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成人：餐费、及其它未列明的所有费用；
                <w:br/>
                <w:br/>
                儿童：住宿、门票、餐费及其它未列明的所有费用；
                <w:br/>
                <w:br/>
                <w:br/>
                <w:br/>
                保险说明：
                <w:br/>
                <w:br/>
                建议游客购买旅游意外伤害保险壹份,费用为10元/人，最高保额10万元。可由旅行社代购。根据保险公司规定，18周岁以内，65周岁以上保额减半，3 周岁以内至75周岁以上不得参保旅游意外保险，我公司不再为该群体游客提供保险代购服务。
                <w:br/>
                <w:br/>
                因出险产生保险责任问题及医疗费用，费用由游客先行垫付，待治疗终止，凭医疗发票按保险公司相关规定进行赔付！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特别警示：
                <w:br/>
                <w:br/>
                ▲海边阳光紫外线强烈，请准备好防晒霜、墨镜、太阳帽等，携带短裤、凉鞋以便海边戏水踏浪；
                <w:br/>
                <w:br/>
                ▲海边水情复杂，且海水和淡水习性不同，请游客和带孩子者注意自身安全，严禁下海游泳，否则产生一切后果与本公司无关。
                <w:br/>
                <w:br/>
                ▲酒后或晚间绝对禁止接触海水！
                <w:br/>
                <w:br/>
                ▲有消化系统和皮肤过敏病史的客人，请慎食海鲜，在吃海鲜的过程中不要饮用冰饮，并要食用适量的生姜和醋，且餐后半小时内不宜下海；自行准备止敏药以防不适，处方药需遵医嘱；
                <w:br/>
                <w:br/>
                <w:br/>
                <w:br/>
                门票相关优惠政策
                <w:br/>
                <w:br/>
                ▲客人报全含票，如遇政策性减免门票，只退旅行社折扣价。因此若客人有各类证件，务必请选择半包票；
                <w:br/>
                <w:br/>
                ▲免票及折扣价人群：各家景区给予不同群体个人的优惠政策不一，具体政策按照景区公示为准；
                <w:br/>
                <w:br/>
                ▲行程中景点只含景点首道大门票，景区内二次收费项目，如有需求，需另行付费。
                <w:br/>
                <w:br/>
                <w:br/>
                <w:br/>
                另行约定及参团告知
                <w:br/>
                <w:br/>
                ▲此线路为多家旅行社联合发班。
                <w:br/>
                <w:br/>
                ▲此行程单、另行约定及参团告知供游客参考，签章后作为《国内旅游组团合同》的组成部分；
                <w:br/>
                <w:br/>
                ▲车型根据人数决定，人多为大车，人少则小车，保证每人一正座。游客需自行确保行车途中必须系牢安全带；
                <w:br/>
                <w:br/>
                ▲请提前到达指定集合地点，过时不到者，作弃团处理,费用不退。团队游览中擅自离团（自由活动除外），按照合同总金额的20%赔付旅行社，剩余团费不退，旅行社亦不承担游客离团时发生意外的责任。
                <w:br/>
                <w:br/>
                ▲关于旅游合同：本线路为散客拼团旅游，由“旅行社”负责操作。我社建议旅游者与报名社签订电子或纸质《旅游合同》，如因报名社未与旅游者签订旅游合同而产生的一切后果由报名社及旅游者承担，我社不承担任何责任；
                <w:br/>
                <w:br/>
                ▲根据旅游法规和旅委通知：强烈建议游客购买旅游意外保险。报名时请提供游客本人真实姓名与证件号码，如需我社代办旅游意外险请提供正确的游客姓名及身份证号码，若提供虚假身份证信息，则构成违约，我社拒绝提供相应的旅游服务及协助报销意外医疗费用等。
                <w:br/>
                <w:br/>
                ▲参团要求:根据《旅游法》规定，60周岁以上老年人参团需与旅行社签订《安全责任书》，70周岁以上另需提供《健康证明》，75岁以上还需成年家属陪同；80周岁以上人群、心脏病、癫痫/小儿麻痹症，及有听力视力障碍者、身体残疾行动不便者、有精神疾病无行为控制能力者及孕妇，恕不能参团，望请谅解。
                <w:br/>
                <w:br/>
                ▲游客必须保证自身身体健康良好的前提下，参加旅行社安排的旅游行程，不得欺骗隐瞒，若因游客身体不适而发生任何意外，旅行社不承担责任；
                <w:br/>
                <w:br/>
                ▲由于本公司接待能力有限，且为了保证出行质量，报名时，70-80周岁应请成年直系亲属陪同并签订免责声明；80周岁以上不予接待。敬请谅解；
                <w:br/>
                <w:br/>
                ▲旅行社不推荐游客参加对人身安全不确定的活动，旅行社绝对禁止游客进行江、河、湖、海的游泳活动。游客擅自行动，产生不良后果，游客自行负责，旅行社不承担责任。随团旅游期间不要和当地人发生不必要的纠纷与冲突，夜晚不要单独外出。
                <w:br/>
                <w:br/>
                ▲游客在游玩过程中，请注意儿童、老人及自身安全，担负好监护责任。旅行社不提供行李及贵重物品保管服务,财物保管不妥引起遗失及损坏，旅行社不承担责任；
                <w:br/>
                <w:br/>
                ▲请每位游客出团时必须携带身份证，否则本公司有权不予接待。接待质量以客人意见单为凭证，需注明注明投诉意见。游程中的问题团上解决，回家再投诉一律不受理。如发现导游私改意见单或上车不发放意见单的情况，请拨打值班电话。
                <w:br/>
                <w:br/>
                ▲购物属个人行为，如遇问题与我社无关，请慎重选择。
                <w:br/>
                <w:br/>
                ▲请游客保证电话的畅通，如游客不留电话或所留电话无法接通，所造成的一切后果本公司概不负责。
                <w:br/>
                <w:br/>
                ▲本产品在您预订成交后，如客人临时取消，出团前72小时之内需付10%违约金+车位损失费。在出团当天取消，团费不退。
                <w:br/>
                <w:br/>
                ▲旅游如在遇到人力不可抗拒的因素导致的重大调整、顺延或提前终止时，游客应积极服从旅行社的处理安排，旅游费用多退少补，如产生当地滞留情况，住宿、餐饮等费用游客自理；
                <w:br/>
                <w:br/>
                ▲临时调整：旅行社根据实际情况在不减少景点(不减少游玩时间)的前提下，有权调整游览顺序和行程安排。行程中酒店名称仅供参考，在不降低酒店标准的情况下可更换酒店，入住酒店必须出示本人身份证。
                <w:br/>
                <w:br/>
                ▲按国家规定，可以不占座位的儿童的标准为0.1米以下怀抱婴儿，0.1米以上儿童必须占座，否则，我社导游可依据《新交通法规》的有关规定，有权拒绝此儿童参加本次旅游活动，由此产生的一切后果和损失由游客自负；
                <w:br/>
                <w:br/>
                ▲因道路交通事故造成游客人身伤害及财务损失，按照《中华人民共和国道路交通事故处理办法》进行赔偿；
                <w:br/>
                <w:br/>
                ▲行程中自费和可另付费景点不参加的游客，请在景点门口自由活动等待参加自费项目的客人游览结束后，统一乘车继续游览。
                <w:br/>
                <w:br/>
                ▲此产品为特价产品，行程中门票、住宿、用餐均为打包价，任何年龄、证件均无退费优惠，故行程内所有景点，特殊证件不再重复享受优惠，如有不参加者视为放弃、概不退款，望知悉。
                <w:br/>
                <w:br/>
                ▲车辆问题造成的时间耽搁，超出1小时以上部分，按每小时10元/人每人的标准赔付给游客。
                <w:br/>
                <w:br/>
                ▲以上图片来部分源于工作人员实拍，部分来源于网络(如有涉及侵权，请联系删除)，具体以实物为准。
                <w:br/>
                <w:br/>
                ▲保险的解释权归保险公司所有。此行程及另行约定及参团告知，为合同的组成部分。
                <w:br/>
                <w:br/>
                餐饮建议 用餐高峰时段，人流较为集中，为了节约游览时间，建议不含餐的游客，选择半包价游客，中餐可以采用较为简单经济的团餐的方式，标准：25-30元不等/成人。晚餐由于时间较为宽裕，建议游客可自行选择住宿宾馆周围的特色餐馆，自行用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2025-04-24T17:05:08+08:00</dcterms:created>
  <dcterms:modified xsi:type="dcterms:W3CDTF">2025-04-24T17:05:08+08:00</dcterms:modified>
</cp:coreProperties>
</file>

<file path=docProps/custom.xml><?xml version="1.0" encoding="utf-8"?>
<Properties xmlns="http://schemas.openxmlformats.org/officeDocument/2006/custom-properties" xmlns:vt="http://schemas.openxmlformats.org/officeDocument/2006/docPropsVTypes"/>
</file>