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河南全景双卧8行程单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GN1745394512dC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河南大牌景区 5A景点
                <w:br/>
                河南全景
                <w:br/>
                洛阳+开封双古城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◆【少林寺】---少林功夫与禅宗发源地
                <w:br/>
                ◆【龙门石窟】---世界文化遗产、中国三大石窟之一
                <w:br/>
                ◆【牡丹园】---中国第42界牡丹节、赏洛阳牡丹 
                <w:br/>
                ◆【洛邑古城】-- 夜游神都洛阳
                <w:br/>
                ◆【老君山】--- “天下无双圣境，世界第一仙山”
                <w:br/>
                ◆【云台山】---世界地质公园、峡谷极品
                <w:br/>
                ◆【峰林峡】---与山西交界，兼有南北山水特色的山岳型风景名胜区
                <w:br/>
                ◆【太行大峡谷】---国家5A级景区、“北雄风光最胜处”
                <w:br/>
                ◆【万仙山】--- “太行明珠”、《举起手来》拍摄地，中国第一影视村 绝壁长廊--挂壁公路
                <w:br/>
                ◆【红旗渠】---世纪工程、世界八大奇迹，被誉为“人工天河”
                <w:br/>
                ◆【开封府】---北宋第一首府、包公打坐主持公道之地
                <w:br/>
                ◆【大宋武侠城】---惊心动魄的武侠表演 ！月老之下我最强！职业媒婆王干娘！��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河南全景双卧8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交通：火车
                <w:br/>
                到达城市：郑州市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洛阳一日游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少林寺+龙门石窟+洛邑古城
                <w:br/>
                交通：大巴
                <w:br/>
                到达城市：洛阳市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老君山一日游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交通：大巴
                <w:br/>
                到达城市：洛阳栾川老君山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峰林峡+云台山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交通：大巴
                <w:br/>
                到达城市：焦作市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万仙山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交通：大巴
                <w:br/>
                到达城市：新乡辉县万仙山风景区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太行大峡谷+红旗渠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交通：大巴
                <w:br/>
                到达城市：林州市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开封府+大宋武侠城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到达城市：开封市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到达城市：郑州市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1.当地5晚住宿
                <w:br/>
                2.当地大巴车
                <w:br/>
                3.5早5正餐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1.门票 根据年龄段现补
                <w:br/>
                2.必消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使用身份证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2025-04-24T17:04:02+08:00</dcterms:created>
  <dcterms:modified xsi:type="dcterms:W3CDTF">2025-04-24T17:04:02+08:00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