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【全景南北疆】单卧14日行程单</w:t>
      </w:r>
    </w:p>
    <w:p>
      <w:pPr>
        <w:jc w:val="center"/>
        <w:spacing w:after="100"/>
      </w:pPr>
      <w:r>
        <w:rPr>
          <w:rFonts w:ascii="微软雅黑" w:hAnsi="微软雅黑" w:eastAsia="微软雅黑" w:cs="微软雅黑"/>
          <w:sz w:val="20"/>
          <w:szCs w:val="20"/>
        </w:rPr>
        <w:t xml:space="preserve">五彩滩、喀纳斯、禾木、石头城、魔鬼城、赛里木湖、那拉提、库车大寺、天山神秘大峡谷、热斯坦街、红海湾、喀什古城、卡拉库里湖、白沙湖、塔县、盘龙古道、清真寺广场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XJ1745504734WD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贯穿全疆  真正的纵横南北疆，南到新疆最南之喀什，北到中国最西北的喀纳斯；
                <w:br/>
                全无限制  对于持有中国大陆身份证的居民无人数、地域、性别、年龄限制，报名无忧；
                <w:br/>
                轻奢尊享  全程当地四星级住宿，升级两晚当五，4个特色美食随行；
                <w:br/>
                独家发班  落地成团，接送免费，一车一导；
                <w:br/>
                独家发班  沙漠、草原，雪山、湖泊、火洲、峡谷一应俱全；
                <w:br/>
                出行无忧  正规国产豪华空调车保驾护航。保证10%的空座率；
                <w:br/>
                贴心呵护  全程热水、消毒湿巾、消毒液；
                <w:br/>
                超值享受  1、全程0元必消区间车；
                <w:br/>
                                 2、沙漠、草原，雪山、湖泊、滩涂、峡谷，网红公路，古城民俗一应俱全； 
                <w:br/>
                                 3、新疆特色伴手礼：艾德莱丝巾或金丝玉小饰品；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五彩滩、喀纳斯、禾木、石头城、魔鬼城、赛里木湖、那拉提、库车大寺、天山神秘大峡谷、热斯坦街、红海湾、喀什古城、卡拉库里湖、白沙湖、塔县、盘龙古道、清真寺广场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出发地-乌鲁木齐（提供24小时全天候免费接机/接站服务）
                <w:br/>
              </w:t>
            </w:r>
          </w:p>
          <w:p>
            <w:pPr>
              <w:pStyle w:val="indent"/>
            </w:pPr>
            <w:r>
              <w:rPr>
                <w:rFonts w:ascii="微软雅黑" w:hAnsi="微软雅黑" w:eastAsia="微软雅黑" w:cs="微软雅黑"/>
                <w:color w:val="000000"/>
                <w:sz w:val="20"/>
                <w:szCs w:val="20"/>
              </w:rPr>
              <w:t xml:space="preserve">
                【今日主题】乌市初体验
                <w:br/>
                今天我们抵达素有“瓜果之乡、玉石之邦、歌舞之乡”的新疆维吾尔自治区首府乌鲁木齐。维吾尔语“优美的牧场”，我们会提前根据您的抵达时间，安排专车接您，送达酒店休息或自由活动。
                <w:br/>
                1、接机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2、新疆酒店入住时间一般在北京时间14:00以后，如您提前到达，可能会发生等候的情况，给您带来的不便敬请谅解。（您亦可在前台寄存行李，先行在市区自由活动）；
                <w:br/>
                【温馨提示】
                <w:br/>
                1、请随身携带身份证！请随身携带身份证！请随身携带身份证！重要的事情说三遍。
                <w:br/>
                2、如需购买干果，可选择邮寄到家。
                <w:br/>
                3、新疆素有瓜果之乡，到新疆吃水果是一大乐事，但千万注意不要在吃完水果后喝热水，以免造成腹泄。
                <w:br/>
                4、新疆人日常生活的计量单位是公斤计算的，新疆当地客运民航及铁路对维吾尔民族工艺小刀等有禁运的规定，必须邮寄。
                <w:br/>
                5、新疆是一个少数民族聚居的地区，请尊重地方的民族习惯，不要再公共场合谈论有关猪肉的话题，以免造成不必要的误会。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S21沙漠公路-五彩滩-布尔津（约520KM，行车约8H）
                <w:br/>
              </w:t>
            </w:r>
          </w:p>
          <w:p>
            <w:pPr>
              <w:pStyle w:val="indent"/>
            </w:pPr>
            <w:r>
              <w:rPr>
                <w:rFonts w:ascii="微软雅黑" w:hAnsi="微软雅黑" w:eastAsia="微软雅黑" w:cs="微软雅黑"/>
                <w:color w:val="000000"/>
                <w:sz w:val="20"/>
                <w:szCs w:val="20"/>
              </w:rPr>
              <w:t xml:space="preserve">
                【今日主题】穿越新疆首条沙漠高速公路S21；
                <w:br/>
                早餐后，离开乌鲁木齐后一路向北，乘车由新疆最新建设、北疆唯一的沙漠公路—【S21沙漠公路】纵穿准格尔盆地内的古尔班通古特沙漠，体验新疆之地广人稀、沙漠之浩瀚无垠；
                <w:br/>
                前往游览色彩斑斓的雅丹地貌【五彩滩】（含门票），沟壑隆起的地貌、五彩斑斓的地表、额尔齐斯河潺潺的河水、对岸广袤的白桦林，将一副生动的油画展现在您的眼前，大家可在这里尽情的拍摄美景；捡一颗幸运石作为珍藏，祈福许愿；还可以登上观景台，俯瞰”一河隔两岸、南北两重天“的神奇全景；抵达俄罗斯风情小镇-享用晚餐，入住酒店休息；
                <w:br/>
                【温馨提示】
                <w:br/>
                1、旅游车辆全程GPS监控，行驶4小时必须停车休息20分钟，且很多测速和限速，请游客理解；
                <w:br/>
                2、五彩滩景区夕阳虽美，但临水蚊虫较多，游玩时请做好防蚊工作；
                <w:br/>
                3、布尔津夜市人群混杂、卫生条件有限，请注意财产安全和卫生安全；
                <w:br/>
                4、明日将进入山区游玩，景区内物价略高，请今晚在布尔津县补给个人需要的物品；
                <w:br/>
                到达城市：布尔津县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布尔津-喀纳斯湖-贾登峪（约250KM，行车约6H）
                <w:br/>
              </w:t>
            </w:r>
          </w:p>
          <w:p>
            <w:pPr>
              <w:pStyle w:val="indent"/>
            </w:pPr>
            <w:r>
              <w:rPr>
                <w:rFonts w:ascii="微软雅黑" w:hAnsi="微软雅黑" w:eastAsia="微软雅黑" w:cs="微软雅黑"/>
                <w:color w:val="000000"/>
                <w:sz w:val="20"/>
                <w:szCs w:val="20"/>
              </w:rPr>
              <w:t xml:space="preserve">
                【今日主题】畅游喀纳斯景区；
                <w:br/>
                酒店享用早餐后驱车前往【喀纳斯风景区】（含门票和区间车），随着车子一路前行，离开平原后逐渐进入丘陵、山前草原、高山草甸、原始森林地带，即将进入神的后花园；乘坐区间车进入景区，抵达换乘中心后，乘坐区间车到码头平面观赏湖光山色，在喀纳斯湖边泰加林廊道自由漫步，欣赏白桦树、冷杉、云杉的曼妙身姿，呼吸夹着松柏香味的新鲜空气，遥望喀纳斯湖尽头层峦叠嶂的群山，捧一把喀纳斯的湖水，带走神的祝福......
                <w:br/>
                喀纳斯景区内享用午餐；之后可自由漫步中国最美村落之一的-喀纳斯村，了解“中国人种里的大熊猫”-图瓦人的生活习俗，倾听“中国非物质文化遗产”-呼麦的悠扬（赠送图瓦人家访）。下山途中可游览【神仙湾-卧龙湾-月亮湾】，林间的每一次呼吸，都是一场治愈。沙沙风声夹杂着湖水微漾的伴奏，正适合闭眼倾听.....不止走进油画里的雪岭林峰，更是一场不许错过的“全景”漫游之旅。慢下来，去邂逅山间的一缕风。之后返回酒店休息。
                <w:br/>
                【温馨提示】
                <w:br/>
                1、布尔津到喀纳斯为崎岖山路，晕车游客请提前服用晕车药；
                <w:br/>
                2、喀纳斯景区旺季游客众多，需要排队等候区间车，请有序耐心排队候车；活动期间请保管好您的随身物品避免丢失
                <w:br/>
                3、贾登峪地处山区，住宿相对于市区会差一点，入住时请检查一下房间。有任何的问题请马上联系团队导游/向导。
                <w:br/>
                到达城市：阿勒泰地区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贾登峪-禾木-吉木乃（约22KM，行车约4H）
                <w:br/>
              </w:t>
            </w:r>
          </w:p>
          <w:p>
            <w:pPr>
              <w:pStyle w:val="indent"/>
            </w:pPr>
            <w:r>
              <w:rPr>
                <w:rFonts w:ascii="微软雅黑" w:hAnsi="微软雅黑" w:eastAsia="微软雅黑" w:cs="微软雅黑"/>
                <w:color w:val="000000"/>
                <w:sz w:val="20"/>
                <w:szCs w:val="20"/>
              </w:rPr>
              <w:t xml:space="preserve">
                【今日主题】世外桃源“神的自留地”禾木；赏美景，拍大片；
                <w:br/>
                酒店享用完早餐后，乘车前往神的后花园-【禾木村】（含门票和区间车），抵达禾木景区门口后，乘区间车前往禾木古村内；沿途山路十八弯，弯弯景不同，广阔无垠的西伯利亚泰加林、层峦叠嶂的阿勒泰群山，空气格外清新、风光分外美丽，每一个角度，每一个镜头，每一个弯道都让人怦然心动；可前往【禾木观景台】一览世外桃源-禾木的全景，观禾木原始的白桦林，静谧的图瓦人村落，全视角俯瞰整个原始的图瓦人村落。
                <w:br/>
                午餐后乘车前往吉木乃，抵达酒店办理入住，自行享用晚餐；
                <w:br/>
                【温馨提示】
                <w:br/>
                1、山区白天要防晒，及时补水，切记热天吃冷饮，寒天吹冷风，照顾好自己哟！
                <w:br/>
                2、景区游客量大，也请保管好自己的行李物品，谨防遗落；
                <w:br/>
                到达城市：吉木乃县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木乃</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吉木乃-草原石城-魔鬼城-乌尔禾/克拉玛依/奎屯（约480KM车程约7.5H）
                <w:br/>
              </w:t>
            </w:r>
          </w:p>
          <w:p>
            <w:pPr>
              <w:pStyle w:val="indent"/>
            </w:pPr>
            <w:r>
              <w:rPr>
                <w:rFonts w:ascii="微软雅黑" w:hAnsi="微软雅黑" w:eastAsia="微软雅黑" w:cs="微软雅黑"/>
                <w:color w:val="000000"/>
                <w:sz w:val="20"/>
                <w:szCs w:val="20"/>
              </w:rPr>
              <w:t xml:space="preserve">
                【今日主题】奥斯卡影片外景地-世界魔鬼城，打开想象的心门，发现自然的神奇；
                <w:br/>
                早餐后前往位于兵团186团吉木乃境内的【草原神石城】（含门票和区间车），步入了草原神石城景区，也就走进了“人物的世界”、“动物的海洋”，您会被眼前的奇景所深深震撼，在草原神石城景区这样的奇石奇景随处可见，充满想象力的人与动物奇石遍布其中，神形兼备，极具观赏性，俨然一处巨型奇石博物馆。
                <w:br/>
                后车赴克拉玛依，穿越“世界级的景观大道”-G219线，它是中国最长的公路，全程10065公里，我们将行进的浪漫驾道有83公里，是我国西部边境线的主动脉，是一条能与独库媲美的景观公路。
                <w:br/>
                抵达“卧虎藏龙”拍摄地-【乌尔禾魔鬼城】（含门票和区间车），换乘特色小火车进入游览，开放式的车厢方便拍照，循着讲解器的指引，远观神奇的雅丹地貌，有的形似雄鹰展翅扑面而来，有的形似天狗望月惟妙惟肖，有的形似泰坦尼克蔚为壮观.....停靠站点开下车拍照；
                <w:br/>
                游览完乘车前往奎屯入住酒店；
                <w:br/>
                【温馨提示】
                <w:br/>
                乌尔禾日照强烈，且风沙较大，建议您提前做好防晒准备，如防晒霜、墨镜、飞巾、遮阳帽等防晒防尘装备。并且此地气候干燥，要备足饮用水；
                <w:br/>
                到达城市：奎屯市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奎屯/乌尔禾/克拉玛依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奎屯-赛里木湖-薰衣草庄园-伊宁（约450KM,行车约6H）
                <w:br/>
              </w:t>
            </w:r>
          </w:p>
          <w:p>
            <w:pPr>
              <w:pStyle w:val="indent"/>
            </w:pPr>
            <w:r>
              <w:rPr>
                <w:rFonts w:ascii="微软雅黑" w:hAnsi="微软雅黑" w:eastAsia="微软雅黑" w:cs="微软雅黑"/>
                <w:color w:val="000000"/>
                <w:sz w:val="20"/>
                <w:szCs w:val="20"/>
              </w:rPr>
              <w:t xml:space="preserve">
                早餐后驱车一路向西，汽车爬上坡顶会惊现一片蓝色的湖泊，这就是大西洋的最后一滴眼泪【赛里木湖】（含门票和环湖车费），湖水的蓝色吸引了所有人，又非一眼能看透，必须要环湖游玩，与它亲密接触;门票站换票后，乘车进入赛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和马儿们......走走停停完全随意，享受旅途中的自由时光；
                <w:br/>
                游览结束后离开赛湖，驱车经过壮观的果子沟大桥，大桥似一条巨龙蜿蜒在山间，车子穿过隧道，驶上高桥，移步换景的行驶在果子沟山谷之中（果子沟大桥全程是高速公路，无法停车，我们会放慢车速，供您拍照留念）；驶出果子沟感觉豁然开朗，就算进入了伊犁河谷，
                <w:br/>
                下一站前往【薰衣草庄园】（非薰衣草花期自动取消），蔚蓝的天空，干净的阳光，金黄明亮的向日葵，宛如深紫色波浪层叠起伏的大片薰衣草，这些纯净的色彩始终是我最深的童年的故乡记忆。夏天，薰衣草开花了，紫蓝色的花海随风起伏，仿佛大地上延展的梦境。方圆数里，都笼罩在薰衣草的馥郁芬芳里。它的味道幽幽淡淡，然而极有穿透力，仿佛能渗进血液，渗透灵魂。
                <w:br/>
                【温馨提示】
                <w:br/>
                1、赛湖景色优美，穿着颜色鲜艳的衣物拍照更好看；游览拍照时注意安全，切勿大闹落入水中；
                <w:br/>
                2、途中用餐视具体行程而定，或早或晚，建议零食干粮随身带一点，随时补充体力；
                <w:br/>
                到达城市：伊宁市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独库通车后：伊宁-那拉提花海-巴音布鲁克草原-巴音镇（约350KM，行车约5.5H）
                <w:br/>
              </w:t>
            </w:r>
          </w:p>
          <w:p>
            <w:pPr>
              <w:pStyle w:val="indent"/>
            </w:pPr>
            <w:r>
              <w:rPr>
                <w:rFonts w:ascii="微软雅黑" w:hAnsi="微软雅黑" w:eastAsia="微软雅黑" w:cs="微软雅黑"/>
                <w:color w:val="000000"/>
                <w:sz w:val="20"/>
                <w:szCs w:val="20"/>
              </w:rPr>
              <w:t xml:space="preserve">
                【今日主题】巴音布鲁克，去天鹅家园有幸可以看到天鹅；
                <w:br/>
                早餐后乘车前往【那拉提花海】（含门票），每逢夏季，生态园中就有大片的马鞭草、格桑花、大波斯菊大面积盛开，形成美丽而壮观的花海。
                <w:br/>
                后前往【巴音布鲁克】（含门票和区间车），乘景区区间车进入景区，巴音布鲁克草原为典型的高寒草原草场，漫山遍野的绿草山花，撒满山冈的珍珠般的羊群，一幅幅美丽的画卷，无不让人心旷神怡，远眺天鹅家园，也是天鹅自然保护区，这里栖息着我国野生天鹅种群；沿木栈道抵达观景台，出现在眼前的是一条弯弯曲曲的小溪流，这里就是传说中的九曲十八弯（巴音布鲁克常年气候多变、日夜温差较大，极端天气下甚至发生6月下雪的情况，请您务必带足保暖御寒物品）；晚前往巴音布鲁克镇入住酒店；
                <w:br/>
                【温馨提示】
                <w:br/>
                1、巴音布鲁克草原海拔较高，景区里风比较大，进入景区时建议携带外套衣物，如抓绒冲锋衣、薄羽绒服、厚款毛衣以及围巾等；
                <w:br/>
                2、草原紫外线强，记得做好防晒保护，随时携带防晒霜，遮阳帽，墨镜；
                <w:br/>
                <w:br/>
                独库通车前：伊宁-那拉提河谷草原-和静（约550KM，行车约 8H）
                <w:br/>
                到达城市：巴音郭楞蒙古自治州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巴音布鲁克镇</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独库通车后：巴音镇-独库公路南段-大小龙池-库车（约250KM，行车约6H）
                <w:br/>
              </w:t>
            </w:r>
          </w:p>
          <w:p>
            <w:pPr>
              <w:pStyle w:val="indent"/>
            </w:pPr>
            <w:r>
              <w:rPr>
                <w:rFonts w:ascii="微软雅黑" w:hAnsi="微软雅黑" w:eastAsia="微软雅黑" w:cs="微软雅黑"/>
                <w:color w:val="000000"/>
                <w:sz w:val="20"/>
                <w:szCs w:val="20"/>
              </w:rPr>
              <w:t xml:space="preserve">
                【今日主题】一日观四季，十里不同天，感受独库公路的壮美；
                <w:br/>
                早餐后集合出发，换乘7座商务车前往南疆阿克苏地区的库车县，将穿越【独库公路南段】前往体验新疆的公路之旅。
                <w:br/>
                    途中欣赏【大小龙池】，犹如两块晶莹的翡翠，镶嵌在天山伟岸的身边。翠绿色的湖水，随着阳光照射的明暗，焕发出璀璨的色泽，湖畔的云杉树倒影其中，粗犷原始的美丽让人不禁心生喜爱。
                <w:br/>
                山下云杉翠柏，绿草如茵，牛羊成群，牧民的毡房点缀其间，组成一副令人难以想像的奇妙景色!
                <w:br/>
                    不知不觉中，车窗外已不见绿色，转而眼前出现了赭红色的巨大山体，突然就感受到南北天山风
                <w:br/>
                光的巨大差异。抵达库车后前往酒店办理入住，可自行结伴去老城热斯坦街，感受南疆的人文风情。
                <w:br/>
                【温馨提示】
                <w:br/>
                1、今天换乘7座小车，小车行李存放能力有限，今日请将必须携带之随身需要的行李下车，其他不需要的行李可放在大车上；
                <w:br/>
                2、独库公路常年有冰雪,,不要脱衣服,以防感冒；早晚温差比较大，早晨的温度在0℃以下，全天温差15℃左右，建议携带外套；
                <w:br/>
                3、独库公路海拔在2000米左右无高反，紫外线较强，体感温度较凉，带上长袖衣裤，雨伞和防晒用品是必须的。
                <w:br/>
                备注：独库公路属高海拔盘山路段，受天气影响可能遇到不可抗力无法通行情况出现，如独库公路无法通行则乘坐原有旅游车绕行G218从和静县前往库车，不再换乘7座商务车，不做任何费用补退。
                <w:br/>
                <w:br/>
                独库通车前：和静-库车王府-库车（约380KM，行车约6H）
                <w:br/>
                到达城市：库车县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库车-神秘大峡谷-阿克苏（约300KM,行车约5H）
                <w:br/>
              </w:t>
            </w:r>
          </w:p>
          <w:p>
            <w:pPr>
              <w:pStyle w:val="indent"/>
            </w:pPr>
            <w:r>
              <w:rPr>
                <w:rFonts w:ascii="微软雅黑" w:hAnsi="微软雅黑" w:eastAsia="微软雅黑" w:cs="微软雅黑"/>
                <w:color w:val="000000"/>
                <w:sz w:val="20"/>
                <w:szCs w:val="20"/>
              </w:rPr>
              <w:t xml:space="preserve">
                【今日主题】遇见天山神秘峡谷，大自然亿万年雕刻的旷世之作；
                <w:br/>
                早餐后前往游览【天山神秘大峡谷】（含门票）,徒步进入大峡谷，峡谷两侧奇峰嶙峋，集人间峡谷之妙，兼天山奇景之长，蕴万古之灵气，融神、奇、险、雄、古、幽为一体，奇峰群山由赭色的泥质沙岩构成，当地维吾尔语叫做"克孜利亚"，即红色的山崖；在红褐色的山峦中步行，仿佛进入了一个幽静清凉的世界。谷口十分开阔，但是深入谷中，峰回路转，时而宽阔，时而狭窄，有些地方仅容一人侧身通过。
                <w:br/>
                游览完乘车一路向西，抵达新疆苹果之乡阿克苏，入住酒店休息；
                <w:br/>
                【温馨提示】
                <w:br/>
                1、大峡谷为红褐色山体，建议穿着鲜艳的衣服和丝巾，拍照更好看；如遇游览途中突然降雨，请游客听从景区工作人员指挥，立即撤退，避免危险；
                <w:br/>
                到达城市：阿克苏地区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阿克苏-巴楚红海湾-喀什古城(约500KM，行车约8H)
                <w:br/>
              </w:t>
            </w:r>
          </w:p>
          <w:p>
            <w:pPr>
              <w:pStyle w:val="indent"/>
            </w:pPr>
            <w:r>
              <w:rPr>
                <w:rFonts w:ascii="微软雅黑" w:hAnsi="微软雅黑" w:eastAsia="微软雅黑" w:cs="微软雅黑"/>
                <w:color w:val="000000"/>
                <w:sz w:val="20"/>
                <w:szCs w:val="20"/>
              </w:rPr>
              <w:t xml:space="preserve">
                【今日主题】来过喀什，才算来过新疆
                <w:br/>
                早餐后驱车前往【巴楚红海湾景区】，自然风光优美，有碧绿芦苇荡和温婉的河水，众多茂盛的胡杨在水边遍布，在戈壁遍地的喀什地区十分少见。
                <w:br/>
                后前往新疆最具异域风情的城市-喀什，也称喀什噶尔，是中国最西端的一座城市；
                <w:br/>
                游览5A级景区喀什古城，不售门票免费向世人开放，充分显示了喀什的包容和开放。老城内街巷纵横交错，民居大多为土木、砖木结构，黄灰色的建筑色调，外墙的砖雕和木门很有民族特色，不少传统民居已有百年的历史，巨大的艾提尕尔广场，是喀什市的地标。平时在大广场上有很多人在此休闲游戏，长胡须的老爷爷和维族小孩一起在广场边闲坐晒太阳，安然而休闲。在喀什古城推荐去百年老茶馆、职人街、帽子巴扎等特色巷道，或者按自己搜到的美景美食，按图索骥去打卡，给您不设限的自由活动。之后自行返回酒店。
                <w:br/>
                【温馨提示】
                <w:br/>
                1、去塔县需要提前在喀什办理边防通行证，持中国大陆身份证，配合导游前去办理。
                <w:br/>
                2老城的所见所遇都是淳朴的当地人，他们很友好，不用有任何安全担忧；当地维吾尔族众多，信仰伊斯兰教的民族不吃猪肉，这是他们在生活中最大的禁忌，请游客尊重当地习俗；
                <w:br/>
                3.老城内会有各种特产商铺，如果有自己喜欢的，可以还价；新疆以公斤为计量单位，商家报价是一公斤的价格；
                <w:br/>
                到达城市：喀什地区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喀什-品鉴国玉-喀拉库里湖-塔县(约280KM，行车约6.5H)
                <w:br/>
              </w:t>
            </w:r>
          </w:p>
          <w:p>
            <w:pPr>
              <w:pStyle w:val="indent"/>
            </w:pPr>
            <w:r>
              <w:rPr>
                <w:rFonts w:ascii="微软雅黑" w:hAnsi="微软雅黑" w:eastAsia="微软雅黑" w:cs="微软雅黑"/>
                <w:color w:val="000000"/>
                <w:sz w:val="20"/>
                <w:szCs w:val="20"/>
              </w:rPr>
              <w:t xml:space="preserve">
                【今日主题】帕米尔高原穿越之旅
                <w:br/>
                早餐后早餐后参观和田玉文化馆，了解和田玉的发现、采挖及深加工，欣赏和田玉成品及各色精美装饰品，选购心仪的礼物；
                <w:br/>
                后前往帕米尔高原，平坦的中巴友谊公路连接高原，从喀什一路攀升，随着海拔升高山体也成顶天之势；这里是著名电影【冰山上的来客】拍摄地，帕米尔在塔吉克语中的意思是“世界屋脊”，今日游玩不要奔跑、跳跃等剧烈运动，以免高原反应身体不适。
                <w:br/>
                途中车览【白沙湖】，在无风的天气下如同镜面一般倒影对岸的沙山，蓝绿蓝绿的湖水映衬着阳光下的白沙山，非常的壮观；
                <w:br/>
                抵达到达【喀拉库里湖】（含门票），喀湖的身后是“冰山之父”的慕士塔格雪峰，柯尔克孜语中，喀拉库里译为“黑湖”的意思，说是在阴天下，乌云密布，湖水立刻呈黑色，墨汁一般。俯看宽广波澜的湖水颜色变幻，可尽情的凹造型。高大的慕士塔格峰、公格尔峰、公格尔九别峰等终年不化的雪山，将卡拉库里湖紧紧环抱；天气晴朗之日，水面映衬着连成片的雪山，站在湖边远眺高耸的雪山，近观平静的湖泊，您会感受到高原独有的静谧、纯洁；抵达塔县，前往酒店办理入住；
                <w:br/>
                【温馨提示】
                <w:br/>
                1、今日行车全程限速，车速会很慢，请您多理解；
                <w:br/>
                2、边境地区沿途设有检查站，禁止拍照，请游客配合理解；
                <w:br/>
                3、沿途卫生间条件较差，望游客有心理准备；
                <w:br/>
                4、高原地区请注意身体，合理饮食，避免剧烈运动，谨防高原反应；
                <w:br/>
                5、塔县地处高原，旅游接待设施较落后，酒店标准低，防感冒不建议洗澡，请多理解包涵；
                <w:br/>
                到达城市：塔什库尔干塔吉克自治县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塔县-石头城金草滩-盘龙古道-喀什（约310KM,行车约8H）
                <w:br/>
              </w:t>
            </w:r>
          </w:p>
          <w:p>
            <w:pPr>
              <w:pStyle w:val="indent"/>
            </w:pPr>
            <w:r>
              <w:rPr>
                <w:rFonts w:ascii="微软雅黑" w:hAnsi="微软雅黑" w:eastAsia="微软雅黑" w:cs="微软雅黑"/>
                <w:color w:val="000000"/>
                <w:sz w:val="20"/>
                <w:szCs w:val="20"/>
              </w:rPr>
              <w:t xml:space="preserve">
                【今日主题】遇见盘龙古道，从此人生尽是坦途
                <w:br/>
                早餐后游览【金草滩、石头城景区】（含门票和区间车），这里曾经是古代“西域三十六国”
                <w:br/>
                中蒲犁国的王城，也是古丝绸之路上的重要一站。石头城在朅盘陀时期（大约公元1世纪）就已存在，是新疆珍贵的历史古迹，如今城堡仅剩断壁残垣，修建在山丘之上的落寞古堡也十分适合摄影，可以拍出苍凉悲壮的古堡照片。站在古城上金草滩湿地美景尽收眼底，步行即可前往，漫步在木栈道上，欣赏水草丰美之地，和远处的雪山形成强烈的对比；
                <w:br/>
                   后前往前往【瓦恰盘龙古道】（如果盘龙古道未开放，取消此景点，无相关退费），位于喀什地区塔什库尔干塔吉克自治县瓦恰乡境内，当地叫瓦恰公路，全部盘山公路超过600个弯道全长75公里，海拔约4100米左右，黑色公路与土色山体的完美配合，加上远处连绵的雪山，这只属于帕米尔高原；今日走过人生所有的弯路，从此人生尽是坦途；
                <w:br/>
                游览完乘车返回喀什；
                <w:br/>
                【温馨提示】
                <w:br/>
                1、帕米尔高原海拔较高，早晚温差大，注意添加衣服，一定要注意保暖；
                <w:br/>
                2、今日中午只有当地餐厅，高原地区食材有限，饭菜较为单一，若介意可自备午餐；
                <w:br/>
                到达城市：喀什地区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喀什-品鉴国玉-开城仪式-驼绒馆-清真寺广场-乌鲁木齐（火车硬卧）
                <w:br/>
              </w:t>
            </w:r>
          </w:p>
          <w:p>
            <w:pPr>
              <w:pStyle w:val="indent"/>
            </w:pPr>
            <w:r>
              <w:rPr>
                <w:rFonts w:ascii="微软雅黑" w:hAnsi="微软雅黑" w:eastAsia="微软雅黑" w:cs="微软雅黑"/>
                <w:color w:val="000000"/>
                <w:sz w:val="20"/>
                <w:szCs w:val="20"/>
              </w:rPr>
              <w:t xml:space="preserve">
                【今日主题】喀什古城
                <w:br/>
                早餐后参观【和田玉文化馆】了解新疆和田玉加工的始末，参观琳琅满目的和田玉商品，自由选
                <w:br/>
                择心仪的礼品（120 分钟）
                <w:br/>
                赴喀什古城参加【开城仪式】欣赏少数民族的宫廷生活演绎。
                <w:br/>
                后前往【棉驼绒馆】广州市政府援疆的一个扶贫项目，拉动本土企业发展 32 家，带动就业人
                <w:br/>
                数 100 余人，馆内展示有兵团建设历史，援疆企业成果，新疆本土民族乐器，新疆少数民族服装，驼绒文化， 新疆长绒棉等。
                <w:br/>
                后乘车前往【艾提尕尔清真寺广场】，艾提尕尔，意为节日礼拜场所。为中国最大的清真寺。艾
                <w:br/>
                提尕大清真寺不仅是新疆地区宗教活动的 重要场所，
                <w:br/>
                晚乘火车赴乌鲁木齐，夜宿火车上。
                <w:br/>
                到达城市：喀什地区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w:br/>
              </w:t>
            </w:r>
          </w:p>
          <w:p>
            <w:pPr>
              <w:pStyle w:val="indent"/>
            </w:pPr>
            <w:r>
              <w:rPr>
                <w:rFonts w:ascii="微软雅黑" w:hAnsi="微软雅黑" w:eastAsia="微软雅黑" w:cs="微软雅黑"/>
                <w:color w:val="000000"/>
                <w:sz w:val="20"/>
                <w:szCs w:val="20"/>
              </w:rPr>
              <w:t xml:space="preserve">
                火车抵达乌鲁木齐后，自行安排火车站转乘返回温暖的家，快乐的时光总是过得很快。到了我们该说再见的日子了，希望短暂的新疆之行，能让您留下美好的回忆，期待与您的再次相遇~
                <w:br/>
                【温馨提示】
                <w:br/>
                1、请在北京时间14:00前办理退房手续，由于延迟退房产生的额外费用敬请自付。（离开酒店前一定要再次检查物品，不要忘在酒店里了！）
                <w:br/>
                2、送机提示：我社指派的送机人员会将送机时间临近的团友一并接上，故可能发生稍作等候的情况，敬请谅解。（等待时间不超过45分钟）
                <w:br/>
                3、新疆机场安检严格，一般提前3小时抵达机场，加上市区交通拥堵，为保证您不误飞机，送机时间可能会比较早，请您谅解。（提前3-4小时送机）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1、火车票：喀什-乌鲁木齐单程火车硬卧（火车票不指定车次，铺位随机）；
                <w:br/>
                2、当地用车：全程当地空调旅游车，根据人数派不同座位数用车，独库公路换小车通行（6月中-9月中提供），接送机/站根据人数安排用车； 
                <w:br/>
                3、酒店：全程当地待评4星酒店，升级2晚待评五星酒店（酒店房型为双人标准间，不提供3人间和加床）；（新疆酒店整体条件水平与内地差距较大，不能跟一二三线城市相比；乡镇、山区、景区酒店又比城市酒店差一到二个档次， 请团友做好心里准备）；如遇酒店满房等特殊原因，不能安排备选酒店时，旅行社有权安排同级别、同标准的其他酒店。 
                <w:br/>
                4、门票：行程所列景点首道大门票+区间车；
                <w:br/>
                备注：以上行程所列景点第一大门票及赠送项目，景点门票报价已为旅行社团队折扣价，故行程景
                <w:br/>
                点门票对所有证件 （如学生证、教师证、军官证、老年证等证件）均不再享受任何优惠政策，其优
                <w:br/>
                惠价格不予退还。赠送项目若因客观原因无法参观或客人放弃游览的费用不退不免。（打包产品门
                <w:br/>
                票无任何证件优惠和退费；需提供证件配合导游购票）行程中的景点根据实际情况前后调整，不减
                <w:br/>
                少景点。
                <w:br/>
                4、餐食：全程含12早餐14正餐，正餐平均餐标30，酒店赠送早餐不吃不退，正餐标准十人一桌，
                <w:br/>
                八菜一汤， 如不足十人，根据实际人数安排用餐，所含用餐不用不退；
                <w:br/>
                5、导游：乌鲁木齐起止安排中文导游服务，如当日收客人数不足10人安排司机兼向导；
                <w:br/>
                7、儿童：儿童价格仅包含往返火车票、旅游车位费，半价餐费，不含床位和门票费用，如超高产生
                <w:br/>
                门票及其他费用由家长现付；小孩请携带户口本本人页原件，12周岁以上儿童，必须占床，不占床
                <w:br/>
                床位费不退；
                <w:br/>
                8、保险：含旅行社责任险；建议客人自行购物意外险；
                <w:br/>
                9、购物和自费：2个购物店，景区内设购物店，为景区经营行为，非旅行社安排购物点。此行
                <w:br/>
                程全程无自费，景区内自费游玩项目，游客自行选择；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1、各地往返乌鲁木齐大交通；
                <w:br/>
                2、自由活动期间个人费用；
                <w:br/>
                3、不提供自然单间，产生单房差或加床费用自理，酒店内自费的个人用品，个人消费等。
                <w:br/>
                4、景区内娱乐项目例游船、家访等。
                <w:br/>
                5、酒店内儿童早餐费用及儿童报价以外产生的其他费用需游客自理；
                <w:br/>
                6、购物场所内消费；
                <w:br/>
                7、旅游意外保险及航空保险，因旅游者违约、自身过错、自身疾病，导致的人身财产损失而额外支付的费用；
                <w:br/>
                8、因交通延误、取消等意外事件或不可抗力原因导致的额外费用；
                <w:br/>
                9、“旅游费用包含”内容以外的所有费用。
                <w:br/>
                10、旅游人身意外险。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
                <w:br/>
                （1）合同一经签订且付全款，团队机票、列车票、船票即为出票，不得更改、签转、退票。
                <w:br/>
                （2）飞行时间、车程时间、船程时间以当日实际所用时间为准。
                <w:br/>
                •住宿：按2人入住1间房核算，如出现单男单女，自行补交单间差费用；
                <w:br/>
                •游览：
                <w:br/>
                （1）景点游览、自由活动、购物店停留的时间以当天实际游览为准。
                <w:br/>
                （2）请您仔细阅读本行程，出游过程中，如因身体健康等自身原因需放弃部分行程的，或游客要求放弃部分住宿、交通的，均视为自愿放弃，已发生费用不予退还，放弃行程期间的人身安全由旅游者自行负责。
                <w:br/>
                （3）团队游览中不允许擅自离团（自由活动除外），中途离团视同游客违约，赔偿地接违约金2000元，由此造成未参加行程内景点、用餐、房、车等费用不退，旅行社亦不承担游客离团时发生意外的责任。
                <w:br/>
                （4）行程游览景点顺序可根据实际情况的变化而调整，但不减少景点，我社保留调整权。
                <w:br/>
                （5）因交通延误、航班取消、罢工、天气等不可抗力因素导致的额外费用，由客人承担。
                <w:br/>
                （6）请客人务必遵守导游的安全提示、注意事项及时间提示。
                <w:br/>
                （7）此团为打包销售价格，各项门票已按最低折扣后价格计算；有任何优惠证件，需配合导游出示证件去购买门票作为补贴；故不退任何门票费用；请多理解，景区内部分观光车、缆车、客人自理。
                <w:br/>
                关于游客意见单反馈单的特别声明：
                <w:br/>
                （1）游客意见反馈单作为当地接待质量的唯一标准，请游客一定认真填写，一切投诉以意见单为准。
                <w:br/>
                （2）旅行社不受理不填写意见单或代理签署意见单的投诉。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1、证件：请携带身份证(16岁以下小孩须带户口本原件,16岁以上小孩带身份证)、优惠证件（如：军官证、伤残证、老年证、学生证)；
                <w:br/>
                2、酒店设施：新疆经济较内地落后，与内地同级宾馆之间、景区宾馆与城市同级宾馆之间都存在差异，需要有足够的心理准备；
                <w:br/>
                3、住宿提示：景区酒店大床房较少而且费用一般都高于标准间，如有需求在可以满足基础上需补齐差价；
                <w:br/>
                4、游览顺序：游览顺序仅供参考，如遇交通、天气、路况等因素影响，司机会对行程顺序进行合理调整。
                <w:br/>
                5、赠送项目：如遇特殊原因无法赠送，或客人因自身原因放弃，费用不予退还；
                <w:br/>
                6、项目放弃：客人在旅游期间自动离团或放弃游览景点及餐食和住宿，费用不予退还；
                <w:br/>
                7、旅游提示：新疆地域辽阔，景点之间线路较远，乘车时间较长，请游客做好心理准备；钱包、证件、手机等随身物品请妥善保管；景区参观游玩时请听从工作人员的安排，请勿擅自做主；参加骑马、漂流、卡丁车、滑翔机等高风险项目时请根据自身情况谨慎选择；
                <w:br/>
                8、参团建议：新疆各景点间路途遥远，孕妇、哺乳期儿童、75岁以上老人不适宜报团（70-75岁客人参团需签订免责协议且有家人陪同）。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2025-06-09T19:49:47+08:00</dcterms:created>
  <dcterms:modified xsi:type="dcterms:W3CDTF">2025-06-09T19:49:47+08:00</dcterms:modified>
</cp:coreProperties>
</file>

<file path=docProps/custom.xml><?xml version="1.0" encoding="utf-8"?>
<Properties xmlns="http://schemas.openxmlformats.org/officeDocument/2006/custom-properties" xmlns:vt="http://schemas.openxmlformats.org/officeDocument/2006/docPropsVTypes"/>
</file>