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遇见巴厘岛6晚7天（双火山+追海豚）行程单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布罗莫火山+伊真火山+罗威纳追海豚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CJ1745561034ye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去程·：南京-广州CZ3514（1135-1345）转广州-泗水CZ8137（1730-2200）
                <w:br/>
                回程：巴厘岛-广州CZ8424（0840-1350）转广州-南京CZ3697（1710-1930）
                <w:br/>
                具体航班以最终出票为准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【布罗莫火山】地球上最像月球表面的地方；
                <w:br/>
                【伊真火山】赏“地域”蓝火奇观，拥有绿松石般的火山湖；
                <w:br/>
                【罗威纳追海豚】拥有巴厘岛最宁静的海滩，伴着日出追海豚；
                <w:br/>
                【特别赠送】旅行社责任险、旅游意外伤害保险。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布罗莫火山+伊真火山+罗威纳追海豚6晚7天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南京-广州-泗水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各位于南京禄口国际机场T1集合并办理登机手续，乘机经广州转机飞往泗水。抵达后送酒店后休息。
                <w:br/>
                交通：飞机
                <w:br/>
                到达城市：泗水县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泗水四钻万枫或同级酒店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赛武瀑布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【赛武瀑布】（含区域向导）游览隐秘于原始丛林的赛武瀑布（SEWU），瀑布水源的发源地--爪哇岛最高峰赛美鲁火山。为瀑布提供充足的水源，从广阔的地表呈环形落入谷底，其落差高达 120 米，形成上千的瀑布群，也被当地人称为千层瀑布，气势磅礴令人叹为观止。
                <w:br/>
                交通：车
                <w:br/>
                到达城市：泗水县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布罗莫2-3钻住宿Bromo view/Bromo Goya Probolinggo（火山下条件较差，有热水，但条件一般，无空调，请敬请谅解！）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布罗莫火山日出-吉普车穿越沙海-登顶火山口-ijen区域酒店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布罗莫日出之旅：
                <w:br/>
                ·凌晨1点左右起床，30分钟梳洗准备，1:30AM左右大巴车酒店安排接送中途替换吉普车前往观景台。
                <w:br/>
                ·日出之旅开启，吉普车带你穿越沙海，攀越Penanjakan Peak（Z高观景台）观看神奇的日出，从酒店到观景台停车区大约1小时。
                <w:br/>
                ·抵达停车场，步行约200米到Penanjakan Peak观景台等待日出时刻，拍摄美美照片。 
                <w:br/>
                ·日出观赏后，返程至原吉普车，下山，穿越沙海往布罗莫火山，从观景台至布罗莫火山停车场约1小时
                <w:br/>
                ·到达火山停车场，开始爬火山，你可以步行或自费骑马至火山脚，从火山脚到火山口约1.8公里，火山楼梯200台阶。
                <w:br/>
                ·返程至吉普车转大巴，开车回酒店。
                <w:br/>
                ·酒店享用早餐，洗澡梳洗身上的火山灰。
                <w:br/>
                交通：车
                <w:br/>
                到达城市：泗水县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外南梦四钻Aston Banyuwangi Hotel and Conference Center或同级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伊真火山-外南梦码头-巴厘岛-罗威纳酒店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【伊真火山】位于爪哇岛的最东部，隔着吉利马努克海峡遥望度假胜地巴厘岛，是世界上仅有的两座会冒蓝焰的活火山之一另一个在冰岛)，海拔 2386 米，也是全球最上镜火山之一，与其它活火山不同，伊真火山看不到流淌的熔岩，但时刻有滚滚浓烟从火山口喷薄而出。这里拥有“地狱蓝火”奇观，宛若来自外星般神秘冷艳。是纪录片《轮回》里火山硫磺矿工一幕的取景地因富含硫磺，伊真的岩浆不是常见的桔橘色，而是奇异的幽蓝色。
                <w:br/>
                【伊真火山徒步】一座流淌这地球蓝色血液的硫磺活火山，被称作是“世界的地狱入口”。从山脚徒步上到山顶，大约了公里的路程，开始是约三四百米的平摊路程，随罗威纳酒店后是上斜坡很陡，路面有很多的砂石。整个路程比较辛苦，但是当你登顶成功后，随着天色逐渐明亮，当你看到火山湖梦幻般的真容时，所有的付出都是值得的。
                <w:br/>
                【蓝色火焰】伊真火山喷发时会流出蓝色的岩浆，并随之点燃周边地表的高纯度硫，行程绚烂的蓝色火焰。
                <w:br/>
                【蓝色火山湖】像一颗嵌在山谷中的纯蓝色宝石，会随着一天的日光温度的变化呈现
                <w:br/>
                不同的颜色，湖面上方笼罩着由硫磺散发出的延烟雾，犹如闯进了仙境一般!
                <w:br/>
                之后前往伊真码头，乘轮渡船抵达巴厘岛西部码头，司机会帮忙购买船票（船票包含）
                <w:br/>
                （船程 1 小时）
                <w:br/>
                抵达巴厘岛码头后，司机接客人前往罗威纳酒店（车程 2 小时左右）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罗威纳四钻New Sunari Lovina Beach Resort或同级酒店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罗威纳海上观日出-追海豚（拼船）-探访水神庙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罗威纳海上观日出】看海豚是巴厘岛的热门旅游项目，那一带海域生活着数百头海豚，海豚通常在清晨的第一缕阳光升起时出现在地平线上，在海面上形成壮观的“海豚军团”，这些不可思议的聪明生物会游过来，靠近船，腾跃，创造一个真正迷人的自然景象。从若隐若现的几只开始，到成群结队的跃出海面，每一次都能引起海面上的阵阵惊呼，最棒的还有壮阔绚丽的海上日出可看，黎明的晨光一点点染红犹如镜面的海域，灰蒙蒙的天空被朝霞缓缓点亮，没准正在你望向太阳时，恰好海豚出现在你的视野，它们在海上跳跃旋转，这一刻，你会觉得所有早起的辛苦都是值得的。
                <w:br/>
                （PS：追海豚乘船时间较长，可提前服用晕车；早晨海上气温较低，记得带件薄外套，还有海豚是野生动物，有可能因为天气气候原因无海豚出没，这个是无法保证哦！）
                <w:br/>
                【水神庙】又称乌伦达努寺（Pura Ulun Danu Beratan）。位于印度尼西亚巴厘岛布拉坦湖（Danau Beratan）畔。融合了印度教和佛教的建筑风格。该寺庙是巴厘岛上的一座重要寺庙，以其独特的地理位置和建筑风格吸引着众多游客。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巴厘岛四钻Bali Paragon Resort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贝尼达岛出海（接驳船往返+浮潜+破碎沙滩+精灵坠崖+天神浴池）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【贝尼达岛出海一日游】
                <w:br/>
                这里是一处罕见的可长期观赏大型海洋生物的岛屿，这是一个深受上帝眷宠的地方，柔软细腻的沙滩，澄净碧绿的海水清澈见底，珊瑚礁和海洋生物色彩斑斓。除了在船上观赏美景外，游客还可开展潜水和水上活动。这里有热闹的沙滩，您可以充分感受巴厘岛独有的海滩风情，世界各国的观光客往来穿梭于此。
                <w:br/>
                贝尼达岛是风景秀丽，自然风光令人叹为观止的旅游胜地。我们将游览贝尼达岛的 3 个著名景点，破碎海滩、精灵坠崖、天神浴池。
                <w:br/>
                【破碎海滩】破碎海滩事实上是一个巨大洞穴的遗迹，经过多年海水的冲刷，洞穴崩塌并开始与海湾相连，因此在此形成一处特别的景致。
                <w:br/>
                【精灵坠崖】精灵坠崖也叫克林金岛，是这个岛上最最著名的景点，高耸的悬崖，碧蓝的海湾和洁白的沙滩非常上镜，很多人来贝尼达岛应该都是为了这个超赞的景色。
                <w:br/>
                【天神浴池】天神浴池是岛上极具人气的必玩景点之一。这种景观主要是火山岩经由海浪日积月累拍打形成的，池内海水碧绿澄澈，池外便是广阔浩瀚的大海，可以给予旅行者一座 360 度无死角的拍照圣地。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巴厘岛四钻Bali Paragon Resort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巴厘岛-广州-南京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按照约定时间送机场，乘机经广州转机返回南京，结束此次愉快的印尼之旅。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1.交通：广州-泗水，巴厘岛-广州-南京/杭州团队经济舱机票含税费（团队机票一经开出，不得更改、不得签转、不得退票）；行程所含当地空调旅游车。
                <w:br/>
                2.住宿：行程中所列酒店双人标准间（2人一房，如有单男单女，按与他人拼房或加床或补房差处理）。
                <w:br/>
                3.用餐：行程中所列用餐。
                <w:br/>
                4.门票：行程中所含的景点首道大门票，具体请参考行程描述。
                <w:br/>
                5.行李：每位限携带手提行李1件（不超过7KG）及托运行李1件(重量不超过23KG)，超出重量需自行补交超重费用。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1.个人护照办理费用。
                <w:br/>
                2.巴厘岛落地签 36 美金/人（游客提前换好美金）
                <w:br/>
                3.2024.2.14 起，巴厘岛像国外游客征收旅游税 150.000 印尼盾（75 人民币）。
                <w:br/>
                4.单人间补房差费用。
                <w:br/>
                5.酒店客房、行李员、餐馆等其它自愿支付小费。
                <w:br/>
                6.各项私人额外费用如：酒店内洗衣、理发、电话、传真、收费电视、饮品、烟酒等。
                <w:br/>
                7.行程外任何观光项目及自费活动(包括这些活动期间的用车、导游和司机服务等费用)。
                <w:br/>
                8.因私人原因、交通延阻、罢工、台风或其它不可抗力因素而产生的额外费用。
                <w:br/>
                9.小费：一些地方可能需要支付小费，这不算是必须的，更多的是一种礼仪:
                <w:br/>
                &gt;精油 SPA:您可视按摩师的服务品质或专业水准而弹性给予，约10000印尼盾。
                <w:br/>
                &gt;海关小费:海关可能会索要10元人民币小费。 
                <w:br/>
                &gt;床头小费:一间房每天给 10000 印尼盾。
                <w:br/>
                &gt;司机小费:在司机服务良好的情况下，最后一天建议给 50000 印尼盾。
                <w:br/>
                10.为了团友人身安全，行程中不允许离团。如因不可抗拒因素需要离团，本人要签名确认并交纳离团费￥500/人/天，离团期间发生任何事情，与旅行社无关。
                <w:br/>
                11.“费用包含”中不包含的其它项目。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1.以上行程仅供参考，司兼导有权在不减少景点的情况下，根据实际情况变更景点顺序。
                <w:br/>
                2.行程中的景点游览时间，包括步行、游船、观光排队等候等时间总和。
                <w:br/>
                3.凡参加团队旅游的各位游客若遇拒签，由此产生的一切费用均由客人自理而与本社无关！
                <w:br/>
                4、如遇重大节假日或旅游旺季 (如元旦、春节、五一、暑期、国庆、圣诞、巴厘岛安宁日、回教新年、巴厘岛国际会议等) ，参考酒店不能满足时，酒店会扩大参考使用范围.同级调换，最终确认酒店信息以出团通知书为准！
                <w:br/>
                5、我司有权根据情况调整酒店前后入住次序, 酒店大床&amp;双床均可安排，以抵达酒店安排为准！
                <w:br/>
                6、散拼团以上参考酒店不可指定，入住酒店以旅行社安排为准，指定酒店必须独立成行，价格另外核算！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完整有效护照首页+定金4000元/人，出团前清全款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2025-07-16T14:44:08+08:00</dcterms:created>
  <dcterms:modified xsi:type="dcterms:W3CDTF">2025-07-16T14:44:08+08:00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