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【纯享】日本本州纯享北陆秘境八日（神名）（7-8月）行程单</w:t>
      </w:r>
    </w:p>
    <w:p>
      <w:pPr>
        <w:jc w:val="center"/>
        <w:spacing w:after="100"/>
      </w:pPr>
      <w:r>
        <w:rPr>
          <w:rFonts w:ascii="微软雅黑" w:hAnsi="微软雅黑" w:eastAsia="微软雅黑" w:cs="微软雅黑"/>
          <w:sz w:val="20"/>
          <w:szCs w:val="20"/>
        </w:rPr>
        <w:t xml:space="preserve">纯享</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RB17465228995f</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日本-神户-京都-大阪-名古屋-奈良-镰仓</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8</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飞机</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飞机</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
                D1:南京==飞机==神户     参考航班：HO1507（11:30-15:00）
                <w:br/>
                D8:名古屋==飞机==南京    参考航班： HO1616（20:20-22.25）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交通：南京进出，神户进，名古屋出，不走回头路，可以托运2件行李，每件不超过23公斤；
                <w:br/>
                住宿：网评3-4钻酒店，保证2晚4钻酒店+1晚日本温泉酒店，体验日式泡汤乐趣；
                <w:br/>
                行程：经典行程无遗珠之憾
                <w:br/>
                (1）古都魅力：特别安排日本三古都：京都+奈良+镰仓，感受日本和风美学
                <w:br/>
                (2）文化遗产：精选日本世界文化遗产：富士山+金阁寺+白川乡合掌村
                <w:br/>
                (3）网红打卡：高山古街--江户风情街道
                <w:br/>
                (4）网红打卡：江之岛镰仓高校前--动漫《灌篮高手》取景地
                <w:br/>
                (5）安排网红打卡：金阁寺、大阪城公园、奈良神鹿公园、春日大社
                <w:br/>
                (6）开心购物：特别安排大阪心斋桥繁华商业街让您买到手软
                <w:br/>
                (7）大阪一天自由活动，随心DIY自己的专属行程
                <w:br/>
                (8）东京一天三行程，三种推荐行程任君挑选
                <w:br/>
                优质服务：全程安排领队陪同、当地安排经验丰富的中文导游带队，开启舒心之旅；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689.16666666667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南京 神户 大阪
                <w:br/>
              </w:t>
            </w:r>
          </w:p>
          <w:p>
            <w:pPr>
              <w:pStyle w:val="indent"/>
            </w:pPr>
            <w:r>
              <w:rPr>
                <w:rFonts w:ascii="微软雅黑" w:hAnsi="微软雅黑" w:eastAsia="微软雅黑" w:cs="微软雅黑"/>
                <w:color w:val="000000"/>
                <w:sz w:val="20"/>
                <w:szCs w:val="20"/>
              </w:rPr>
              <w:t xml:space="preserve">
                南京==飞机==神户     参考航班：HO1507（11:30-15:00）
                <w:br/>
                搭乘国际航班飞往日本大阪神户机场，导游接机后，开启日本之旅。
                <w:br/>
                【茶道欣赏】日本茶道是在日本一种仪式化的、为客人奉茶之事。原称为“茶汤”。日本茶道和其他东亚茶仪式一样，都是一种以品茶为主而发展出来的特殊文化，但内容和形式则有别。茶道历史可以追溯到13世纪。最初是僧侣用茶来集中自己的思想，唐代赵州从谂禅师曾经以“吃茶去”来接引学人；后来才成为分享茶食的仪式。现在的日本茶道分为抹茶道与煎茶道两种，但茶道一词所指的是较早发展出来的抹茶道，日本的茶道有烦琐的规程，如茶叶要碾得精细，茶具要擦得干净，插花要根据季节和来宾的名望、地位、辈份、年龄和文化教养等来选择。主持人的动作要规范敏捷，既要有舞蹈般的节奏感和飘逸感，又要准确到位。凡此种种都表示对来宾的尊重，体现“和、敬”的精神。
                <w:br/>
                【心斋桥、道顿堀】关西最大规模、最繁华的商业街，著名美食文化商业街，尽情享受购物乐趣，是购买小件新奇礼品的天堂。
                <w:br/>
                交通：飞机
                <w:br/>
                景点：详见详情
                <w:br/>
                购物点：无
                <w:br/>
                自费项：无
                <w:br/>
                到达城市：神户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大阪或附近地区酒店</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大阪
                <w:br/>
              </w:t>
            </w:r>
          </w:p>
          <w:p>
            <w:pPr>
              <w:pStyle w:val="indent"/>
            </w:pPr>
            <w:r>
              <w:rPr>
                <w:rFonts w:ascii="微软雅黑" w:hAnsi="微软雅黑" w:eastAsia="微软雅黑" w:cs="微软雅黑"/>
                <w:color w:val="000000"/>
                <w:sz w:val="20"/>
                <w:szCs w:val="20"/>
              </w:rPr>
              <w:t xml:space="preserve">
                大阪一天自由活动（无车无导游）
                <w:br/>
                <w:br/>
                推荐行程：
                <w:br/>
                A线路：未来探秘（世博会科技探秘：大阪世博会）
                <w:br/>
                【大阪世博会】（开幕时间：2025年4月13日至10月13日）（门票不含，可预定）本届世博会的主题是“构建未来社会，想象明日生活”，旨在围绕“健康生活的多种方式”和“可持续社会经济系统”两大核心，探索社会可持续发展的路径。
                <w:br/>
                吉祥物名为“脉脉”（Myaku-Myaku），由山下浩平设计，设计灵感来源于细胞和水。红色部分代表不断分化的细胞，蓝色则象征清澈流动的水。脉脉没有固定的形态，可以变成任何形状，象征着“多元化”的理念。同时，变换自如的身体意味着无限的可能性。“脉脉”一名取“一脉相承”之意，保有对人类文化延续的期待，同时也代表生命的延续。
                <w:br/>
                中国馆作为大阪世博会的一大亮点，以“共同构建人与自然生命共同体——绿色发展的未来社会”为主题，占地面积约3500平方米，是大阪世博会最大的外国自建馆用地之一。中国殷墟博物馆馆藏的两件商代晚期的重要展品——“司母戊鼎”（仿制品）和“屯南2172”号甲骨（仿制品）将亮相大阪世博会中国馆。
                <w:br/>
                此外，大阪世博会还设有八大主题展馆，每个展馆都由不同领域的顶尖创作者和专家担纲策展人，以“生命的光辉”为核心，展示生命、科技、自然与人类社会的和谐共生。这些展馆不仅为参观者带来了丰富的视觉体验，更引发了人们对未来社会和生活方式的深刻思考。
                <w:br/>
                <w:br/>
                B线路：市区风情（大阪市区漫游：大阪城公园+黑门海鲜市场+法善寺小巷+心斋桥道顿崛）
                <w:br/>
                【大阪城公园】不登天守阁，此为日本著名武将丰臣秀吉所建造所建造而成为日本第一名城。
                <w:br/>
                【黑门海鲜市场】黑门市场被称为大阪人的厨房，从江户时代开始经营的传统市场。全场近600米，腌菜、海鲜、水果等都可以在这里找到，而且味道绝对地道，就连最有名气的河豚也可以在黑门市场一饱口福，来这里也同样可以感受到当地人的生活。
                <w:br/>
                【法善寺小巷】法善寺小巷是靠近道顿堀的一段石子路，超过60家以上的餐饮店散落在充满江户风情的巷子里，街道两侧的店面悬挂的灯笼和石板一同组成一条美丽的风景线。巷子深处还有深处供奉着滴水不动尊的法善寺，有兴趣的朋友们可前去造访。这里有超越60家以上的餐饮店进驻，地道的夫妇善哉红豆汤只有在这里才能吃到。建议晚上来用餐，也能体验别具风情的大阪古文化。
                <w:br/>
                【心斋桥道顿崛】关西最大规模、最繁华的商业街，著名美食文化商业街，尽情享受购物乐趣，是购买小件新奇礼品的天堂。
                <w:br/>
                <w:br/>
                C线路：次元漫游（大阪奇幻之旅：大阪环球影城）
                <w:br/>
                【大阪环球影城】（门票自理）大阪环球影城按照不同的主题分为纽约区、好莱坞区、旧金山区、侏罗纪公园、史奴比摄影室、环礁湖、水世界、亲善村、欧兹乐园等，不同主题的游乐设施，刺激有趣。在园内定时的花车巡游中，看着熟悉的好莱坞大片人物逐一出现并与他们亲切互动。
                <w:br/>
                交通：无
                <w:br/>
                景点：详见详情
                <w:br/>
                购物点：无
                <w:br/>
                自费项：无
                <w:br/>
                到达城市：大阪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大阪或附近地区酒店</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大阪 奈良 京都 中部
                <w:br/>
              </w:t>
            </w:r>
          </w:p>
          <w:p>
            <w:pPr>
              <w:pStyle w:val="indent"/>
            </w:pPr>
            <w:r>
              <w:rPr>
                <w:rFonts w:ascii="微软雅黑" w:hAnsi="微软雅黑" w:eastAsia="微软雅黑" w:cs="微软雅黑"/>
                <w:color w:val="000000"/>
                <w:sz w:val="20"/>
                <w:szCs w:val="20"/>
              </w:rPr>
              <w:t xml:space="preserve">
                【奈良公园】奈良公园堪称亲子游的梦幻之地！这里是小鹿的欢乐王国，小鹿们悠闲漫步，还会俏皮地鞠躬索要鹿仙贝。孩子们能亲手喂食小鹿，与它们亲密互动，感受大自然的灵动与美好。公园周边还有东大寺、春日大社等古迹，能让亲子一同领略历史文化魅力。无需复杂行程，轻松漫步，就能收获满满的欢乐与温馨回忆。
                <w:br/>
                【春日大社】建于平城京迁都当年，是祭典着日本古代神话中诸神的神社。它是一座对自然信仰的遗址，置身于一片森林的中央。
                <w:br/>
                【金阁寺】世界文化遗产建于1397年，原本是幕府将军足利义满（相传就是一休和尚里的足利将军）的别墅，初名鹿苑寺，由于外表贴金，所以又称金阁寺。
                <w:br/>
                【八坂神社】（约20分钟）对于驱邪、去病、生意兴隆等的祈愿据说非常灵验，位于在四条大通尽头涂满朱红的西楼门非常显眼。
                <w:br/>
                【祗园花见小路】（约20分钟）电影艺伎回忆录中出现的场景，是祗园街正中南北走向的一条保持了京都历史古老风貌的著名街道。有机会的时候，间或可见外出献艺的艺伎的挑帘进出、小步急行的窈窕身影，增添古都风情。
                <w:br/>
                交通：大巴
                <w:br/>
                景点：详见详情
                <w:br/>
                购物点：无
                <w:br/>
                自费项：无
                <w:br/>
                到达城市：京都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     午餐：√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岐阜或附近地区酒店</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岐阜 白川乡 高山 八岳
                <w:br/>
              </w:t>
            </w:r>
          </w:p>
          <w:p>
            <w:pPr>
              <w:pStyle w:val="indent"/>
            </w:pPr>
            <w:r>
              <w:rPr>
                <w:rFonts w:ascii="微软雅黑" w:hAnsi="微软雅黑" w:eastAsia="微软雅黑" w:cs="微软雅黑"/>
                <w:color w:val="000000"/>
                <w:sz w:val="20"/>
                <w:szCs w:val="20"/>
              </w:rPr>
              <w:t xml:space="preserve">
                【白川乡合掌村】世界文化遗产白川乡位于岐阜县白山山麓，被深山围绕着的【合掌村】因屋顶有如双手合掌的形状而得名。当地人运用了古人所累积的智慧，使用芦苇枝以合掌的形式来建构急斜面的茅草屋顶，加上厚实的中央屋柱，如此一来，就算是再严寒的冬雪，都能够维持屋顶不坠，安全度过寒冬。联合国教科文组织并特别把白川乡的荻町合掌集落及邻近的神山地区等，登录为世界文化遗产。美丽景色值得您一生回味。
                <w:br/>
                【高山古街】岐阜县高山市的“小京都”，完整保留江户时代城下町风貌。400米长的三町筋古街，木造格子窗建筑鳞次栉比，飞驒匠人的匠心独运——木雕窗棂、红壳格子的商屋中，藏着味噌老铺、漆器工坊与和纸店。清晨宫川朝市烟火升腾，飞驒牛寿司、五平饼香气弥漫；高山阵屋（日本现存最古官府建筑）诉说着幕府时光。春樱缀瓦，冬雪覆檐，穿行于酒藏与茶屋之间，仿佛踏入浮世绘中的旧日街町，是触摸日本传统匠心的活态博物馆。
                <w:br/>
                交通：大巴
                <w:br/>
                景点：详见详情
                <w:br/>
                购物点：无
                <w:br/>
                自费项：无
                <w:br/>
                到达城市：白川乡合掌村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     午餐：√     晚餐：温泉餐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八岳地区酒店</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八岳 富士山 千叶
                <w:br/>
              </w:t>
            </w:r>
          </w:p>
          <w:p>
            <w:pPr>
              <w:pStyle w:val="indent"/>
            </w:pPr>
            <w:r>
              <w:rPr>
                <w:rFonts w:ascii="微软雅黑" w:hAnsi="微软雅黑" w:eastAsia="微软雅黑" w:cs="微软雅黑"/>
                <w:color w:val="000000"/>
                <w:sz w:val="20"/>
                <w:szCs w:val="20"/>
              </w:rPr>
              <w:t xml:space="preserve">
                【富士山】第13个世界文化遗产－日本的象征 ～「富士山」
                <w:br/>
                富士山是一座横跨静冈县和山梨县的活火山，是日本国内的最高峰被视为圣山。
                <w:br/>
                【富士山五合目】富士山由山脚至山顶共分为十合，半山腰称为五合目。
                <w:br/>
                *如天气不好五合目封山, 将更改为忍野八海, 敬请理解!
                <w:br/>
                【忍野八海】忍野八海被誉为“日本小九寨沟”富士山的雪水流经地层数十年过滤成清澈的泉水，由8处渗出因而形成池塘。其秀丽的田园风光，池水波光潾潾与美丽的富士山合为一体。
                <w:br/>
                【富士山地震体验馆】该体验馆主要包含地震体验、避难体验及科普角三个板块。
                <w:br/>
                交通：大巴
                <w:br/>
                景点：详见详情
                <w:br/>
                购物点：无
                <w:br/>
                自费项：无
                <w:br/>
                到达城市：富士山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     午餐：√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千叶或附近地区酒店</w:t>
            </w:r>
          </w:p>
        </w:tc>
      </w:tr>
      <w:tr>
        <w:trPr/>
        <w:tc>
          <w:tcPr>
            <w:tcW w:w="10500" w:type="dxa"/>
            <w:gridSpan w:val="2"/>
          </w:tcPr>
          <w:p>
            <w:pPr/>
            <w:r>
              <w:rPr>
                <w:rFonts w:ascii="微软雅黑" w:hAnsi="微软雅黑" w:eastAsia="微软雅黑" w:cs="微软雅黑"/>
                <w:sz w:val="22"/>
                <w:szCs w:val="22"/>
                <w:b w:val="1"/>
                <w:bCs w:val="1"/>
              </w:rPr>
              <w:t xml:space="preserve">D6</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千叶 东京
                <w:br/>
              </w:t>
            </w:r>
          </w:p>
          <w:p>
            <w:pPr>
              <w:pStyle w:val="indent"/>
            </w:pPr>
            <w:r>
              <w:rPr>
                <w:rFonts w:ascii="微软雅黑" w:hAnsi="微软雅黑" w:eastAsia="微软雅黑" w:cs="微软雅黑"/>
                <w:color w:val="000000"/>
                <w:sz w:val="20"/>
                <w:szCs w:val="20"/>
              </w:rPr>
              <w:t xml:space="preserve">
                【浅草寺】这座东京最古老的寺庙充满江户风情，雷门巨型灯笼、仲见世商业街的250米古风长廊，能让孩子边逛边品尝人形烧、抹茶冰淇淋等特色小吃。寺内五重塔、宝藏门等建筑可拍照打卡，抽签祈福、购买御守等互动体验充满趣味。周边浅草花屋敷游乐园、水上巴士等项目，更让全家尽享欢乐时光。
                <w:br/>
                【综合免税店】（约60分钟）购买日本高科技类产品。
                <w:br/>
                【秋叶原动漫街】东京著名的动漫文化聚集地，这里汇聚了众多动漫商品店、女仆咖啡馆和游戏中心，孩子们可以在此尽情挑选心仪的动漫周边，体验动漫声优模拟配音的乐趣。漫步在秋叶原的街道上，仿佛置身于动漫、漫画和游戏世界的碰撞之中，每一处都散发着独特的御宅族文化气息。
                <w:br/>
                【银座】东京市中心日本皇宫附近的银座是全城最繁华的闹市区。这是由一条主街、几条横街组成的街区，其中心是东西长约1公里的大街，它把从一丁目到八丁目之间的地区紧紧连接起来，即所谓“银座八丁”。在这里，集中了许多专卖店、百货商店、夜总会等。入夜，五光十色的霓虹灯变幻多端，另有一番“夜银座”景色。银座大街的两旁是百货公司，最有名的有三越、松屋、松坂屋、高岛屋等。还有像御木本的珍珠店、天赏堂的珠宝店、资生堂的化妆品都很有名。
                <w:br/>
                【东京塔】（外观）矗立于东京繁华之境，是这座城市当之无愧的标志性建筑。它以巴黎埃菲尔铁塔为蓝本，却青出于蓝，高达332.6米，在周边楼宇间尽显巍峨。塔身红白相间，色彩明快醒目，在蓝天映衬下分外耀眼。登上观景台，东京全貌尽收眼底，车水马龙、霓虹闪烁尽展都市魅力，吸引无数游客前来打卡，感受其独特风情。
                <w:br/>
                交通：大巴
                <w:br/>
                景点：详见详情
                <w:br/>
                购物点：电器店+综合免税店
                <w:br/>
                自费项：无
                <w:br/>
                到达城市：东京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     午餐：√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东京或附近地区酒店</w:t>
            </w:r>
          </w:p>
        </w:tc>
      </w:tr>
      <w:tr>
        <w:trPr/>
        <w:tc>
          <w:tcPr>
            <w:tcW w:w="10500" w:type="dxa"/>
            <w:gridSpan w:val="2"/>
          </w:tcPr>
          <w:p>
            <w:pPr/>
            <w:r>
              <w:rPr>
                <w:rFonts w:ascii="微软雅黑" w:hAnsi="微软雅黑" w:eastAsia="微软雅黑" w:cs="微软雅黑"/>
                <w:sz w:val="22"/>
                <w:szCs w:val="22"/>
                <w:b w:val="1"/>
                <w:bCs w:val="1"/>
              </w:rPr>
              <w:t xml:space="preserve">D7</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东京
                <w:br/>
              </w:t>
            </w:r>
          </w:p>
          <w:p>
            <w:pPr>
              <w:pStyle w:val="indent"/>
            </w:pPr>
            <w:r>
              <w:rPr>
                <w:rFonts w:ascii="微软雅黑" w:hAnsi="微软雅黑" w:eastAsia="微软雅黑" w:cs="微软雅黑"/>
                <w:color w:val="000000"/>
                <w:sz w:val="20"/>
                <w:szCs w:val="20"/>
              </w:rPr>
              <w:t xml:space="preserve">
                此日行程三选一：
                <w:br/>
                （线路A和B用一辆车，先送迪士尼，后前往市区，晚上先接市区，再接迪士尼）
                <w:br/>
                A线路：迪士尼乐园一日游
                <w:br/>
                【迪士尼乐园】（含往返接送，门票自理）位于日本东京都以东的千叶县浦安市舞滨，是由美国迪士尼公司和日本梓设计公司合作建造的被誉为亚洲第一游乐园的东京迪士尼乐园，依照美国迪士尼乐园而修建，主题乐园面积为四十六公顷。东京迪士尼乐园主要分为世界市集、探险乐园、西部乐园、动物天地、梦幻乐园、卡通城及明日乐园这七个园区，园内的舞台以及广场上定时会有各种各样的游行活动。
                <w:br/>
                <w:br/>
                B线路：东京一日游
                <w:br/>
                【皇居广场·二重桥】作为日本皇居的象征性入口，皇居广场与二重桥展现了传统与现代交融的东京魅力。广阔的砾石广场曾是江户城本丸遗址，现成为市民休闲的热门场所。标志性的二重桥由一座石桥与一座铁桥组成，优美的拱形倒映在护城河上，形成绝佳的摄影点位。游客可在此感受庄严的皇室氛围，远眺皇居建筑群，还能在广场边的樱田门了解江户城历史。步行5分钟即可到达东京站，轻松衔接后续行程。
                <w:br/>
                【晴空塔】（上塔自理门票）东京晴空塔高634米，在350米的展望台（TEMBO DECK）上能够一览关东地区，天气晴朗的日子还可远眺富士山。到了夜晚，塔身会交互点亮淡蓝色“精华”与蓝紫色“雅致”，非常美丽。
                <w:br/>
                【新宿】（自由活动）新宿是东京最著名的繁华商区之一，不仅有数不尽的商场和大厦，还有赏樱地新宿御苑、富有文艺的黄金街及歌舞伎町等知名景点。充满绮丽色彩的新宿都能满足你对东京的所有想象，而《迷失东京》等多部电影也曾在这取景。游玩新宿一般是从新宿站开始，这是日本最繁忙的火车站，连通着十余条铁路和地铁线。以此为中心，分为新宿东口、南口和西口3个商业区，无论在地上还是地下都有十分密集的商业设施，名牌店、百货商场、电器街、药妆店、百元店、折扣店、潮流服饰店等应有尽有，各种档次一应俱全，加上居酒屋、咖啡厅等众多餐馆和娱乐场所，玩上一整天也不为过。晚上的新宿像是一座不夜城，灯火辉煌的气氛中弥漫着迷人的魅力。车站西边是新宿的摩天大楼区，耸立着京王、希尔顿、凯悦等一流酒店及高层办公楼，而新宿的一大地标——东京都厅也在其中。这是东京的政府大楼，顶层设有免费开放的东京都厅展望台，可以360度鸟瞰东京都，看夜景很不错。都厅以北不远的I-Land Tower前有一个LOVE雕塑，是日剧《电车男》中出现过的场景，感兴趣的话可以过去瞧一瞧。从新宿站往东北边走不久就是日本最著名的红灯区歌舞伎町。
                <w:br/>
                <w:br/>
                C线路：东京一天自由活动
                <w:br/>
                交通：大巴
                <w:br/>
                景点：详见详情
                <w:br/>
                购物点：无
                <w:br/>
                自费项：无
                <w:br/>
                到达城市：东京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东京或附近地区酒店</w:t>
            </w:r>
          </w:p>
        </w:tc>
      </w:tr>
      <w:tr>
        <w:trPr/>
        <w:tc>
          <w:tcPr>
            <w:tcW w:w="10500" w:type="dxa"/>
            <w:gridSpan w:val="2"/>
          </w:tcPr>
          <w:p>
            <w:pPr/>
            <w:r>
              <w:rPr>
                <w:rFonts w:ascii="微软雅黑" w:hAnsi="微软雅黑" w:eastAsia="微软雅黑" w:cs="微软雅黑"/>
                <w:sz w:val="22"/>
                <w:szCs w:val="22"/>
                <w:b w:val="1"/>
                <w:bCs w:val="1"/>
              </w:rPr>
              <w:t xml:space="preserve">D8</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东京 镰仓 名古屋 南京
                <w:br/>
              </w:t>
            </w:r>
          </w:p>
          <w:p>
            <w:pPr>
              <w:pStyle w:val="indent"/>
            </w:pPr>
            <w:r>
              <w:rPr>
                <w:rFonts w:ascii="微软雅黑" w:hAnsi="微软雅黑" w:eastAsia="微软雅黑" w:cs="微软雅黑"/>
                <w:color w:val="000000"/>
                <w:sz w:val="20"/>
                <w:szCs w:val="20"/>
              </w:rPr>
              <w:t xml:space="preserve">
                【镰仓高校站前】（途径不下车）镰仓高校前站是一由江之岛电铁（江之电）所经营的铁路车站，位于日本神奈川县镰仓市境内，是江之岛电铁线沿线的一个无人车站。由于车站仅与七里滨的海岸线隔着国道134号相望，因此站在月台上即能眺望海边的风光。本站在1903年初设站时，原名日阪，并在1953年时根据紧邻的神奈川县立镰仓高等学校，改名为镰仓高校前。1997年时，因为车站所在地可以见到海景的优美风情，而成为首批入选“关东车站百选”的其中一个车站。
                <w:br/>
                【江之岛】（远眺）江之岛是一个周长4公里，标高60米的连岛沙洲，是湘南地区的中心，也是相模湾沿岸的一个观光胜地。这是一座氛围恬静的小岛，不但是日本知名的观鸟胜地，由于猫咪众多，还被誉为“日本第二大猫岛”
                <w:br/>
                【鹤冈八幡宫】是三大八幡宫之一，建于1063年，是镰仓的象征，这里以欣赏自然美景著称，春天的樱花和藤花，夏天的莲花，秋天的红叶都美不胜收。
                <w:br/>
                【镰仓小町通】古城中心的时尚街，这里时尚精品店林立，各式美食应有尽有，全年游客如织，热闹非凡。
                <w:br/>
                【长岛奥特莱斯】各类奢侈品牌、服装、运动、户外、精品店等的折扣店。
                <w:br/>
                名古屋==飞机==南京    参考航班： HO1616（20:20-22.25）
                <w:br/>
                根据航班时间，前往名古屋中部国际机场，返回温暖的家。
                <w:br/>
                交通：飞机
                <w:br/>
                景点：详见详情
                <w:br/>
                购物点：无
                <w:br/>
                自费项：无
                <w:br/>
                到达城市：镰仓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1、住宿：相当于网评3-4钻标准
                <w:br/>
                （温泉酒店除外，日式酒店不评星级，温泉酒店2人间）；
                <w:br/>
                2、饮食：全程以中、日餐为主，提供团队标准餐；
                <w:br/>
                3、交通工具：飞机往返及行程内注明使用交通，游览使用空调旅游巴士 ；
                <w:br/>
                4、导游旅游：全程领队，当地中文导游；
                <w:br/>
                5、游览项目：行程内所列景点门票，特别注明除外；
                <w:br/>
                6、旅游保险：旅行社责任险；
                <w:br/>
                7、签证费。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1、出发地/机场的往返交通费；
                <w:br/>
                2、不含游客意外伤害保险；
                <w:br/>
                3、其他个人消费。
                <w:br/>
                4、不含单房差
              </w:t>
            </w:r>
          </w:p>
        </w:tc>
      </w:tr>
    </w:tbl>
    <w:p>
      <w:pPr>
        <w:jc w:val="left"/>
        <w:spacing w:before="10" w:after="10"/>
      </w:pPr>
      <w:r>
        <w:rPr>
          <w:rFonts w:ascii="微软雅黑" w:hAnsi="微软雅黑" w:eastAsia="微软雅黑" w:cs="微软雅黑"/>
          <w:sz w:val="22"/>
          <w:szCs w:val="22"/>
          <w:b w:val="1"/>
          <w:bCs w:val="1"/>
        </w:rPr>
        <w:t xml:space="preserve">购物点</w:t>
      </w:r>
    </w:p>
    <w:tbl>
      <w:tblGrid>
        <w:gridCol w:w="2300" w:type="dxa"/>
        <w:gridCol w:w="4200" w:type="dxa"/>
        <w:gridCol w:w="2000" w:type="dxa"/>
        <w:gridCol w:w="2000" w:type="dxa"/>
      </w:tblGrid>
      <w:tblPr>
        <w:tblStyle w:val="shop"/>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项目类型</w:t>
            </w:r>
          </w:p>
        </w:tc>
        <w:tc>
          <w:tcPr>
            <w:tcW w:w="4200" w:type="dxa"/>
            <w:vAlign w:val="center"/>
            <w:shd w:val="clear" w:fill="efefef"/>
          </w:tcPr>
          <w:p>
            <w:pPr>
              <w:pStyle w:val="center"/>
            </w:pPr>
            <w:r>
              <w:rPr>
                <w:rFonts w:ascii="微软雅黑" w:hAnsi="微软雅黑" w:eastAsia="微软雅黑" w:cs="微软雅黑"/>
                <w:color w:val="000000"/>
                <w:sz w:val="20"/>
                <w:szCs w:val="20"/>
                <w:b w:val="1"/>
                <w:bCs w:val="1"/>
              </w:rPr>
              <w:t xml:space="preserve">描述</w:t>
            </w:r>
          </w:p>
        </w:tc>
        <w:tc>
          <w:tcPr>
            <w:tcW w:w="2000" w:type="dxa"/>
            <w:vAlign w:val="center"/>
            <w:shd w:val="clear" w:fill="efefef"/>
          </w:tcPr>
          <w:p>
            <w:pPr>
              <w:pStyle w:val="center"/>
            </w:pPr>
            <w:r>
              <w:rPr>
                <w:rFonts w:ascii="微软雅黑" w:hAnsi="微软雅黑" w:eastAsia="微软雅黑" w:cs="微软雅黑"/>
                <w:color w:val="000000"/>
                <w:sz w:val="20"/>
                <w:szCs w:val="20"/>
                <w:b w:val="1"/>
                <w:bCs w:val="1"/>
              </w:rPr>
              <w:t xml:space="preserve">停留时间</w:t>
            </w:r>
          </w:p>
        </w:tc>
        <w:tc>
          <w:tcPr>
            <w:tcW w:w="20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参考价格</w:t>
            </w:r>
          </w:p>
        </w:tc>
      </w:tr>
      <w:tr>
        <w:trPr/>
        <w:tc>
          <w:tcPr/>
          <w:p>
            <w:pPr>
              <w:pStyle w:val="indent"/>
            </w:pPr>
            <w:r>
              <w:rPr>
                <w:rFonts w:ascii="微软雅黑" w:hAnsi="微软雅黑" w:eastAsia="微软雅黑" w:cs="微软雅黑"/>
                <w:color w:val="000000"/>
                <w:sz w:val="20"/>
                <w:szCs w:val="20"/>
              </w:rPr>
              <w:t xml:space="preserve">电器店</w:t>
            </w:r>
          </w:p>
        </w:tc>
        <w:tc>
          <w:tcPr/>
          <w:p>
            <w:pPr>
              <w:pStyle w:val="indent"/>
            </w:pPr>
            <w:r>
              <w:rPr>
                <w:rFonts w:ascii="微软雅黑" w:hAnsi="微软雅黑" w:eastAsia="微软雅黑" w:cs="微软雅黑"/>
                <w:color w:val="000000"/>
                <w:sz w:val="20"/>
                <w:szCs w:val="20"/>
              </w:rPr>
              <w:t xml:space="preserve">日本数码动漫电器</w:t>
            </w:r>
          </w:p>
        </w:tc>
        <w:tc>
          <w:tcPr/>
          <w:p>
            <w:pPr>
              <w:pStyle w:val="indent"/>
            </w:pPr>
            <w:r>
              <w:rPr>
                <w:rFonts w:ascii="微软雅黑" w:hAnsi="微软雅黑" w:eastAsia="微软雅黑" w:cs="微软雅黑"/>
                <w:color w:val="000000"/>
                <w:sz w:val="20"/>
                <w:szCs w:val="20"/>
              </w:rPr>
              <w:t xml:space="preserve">60 分钟</w:t>
            </w:r>
          </w:p>
        </w:tc>
        <w:tc>
          <w:tcPr/>
          <w:p>
            <w:pPr>
              <w:pStyle w:val="right"/>
            </w:pPr>
            <w:r>
              <w:rPr>
                <w:rFonts w:ascii="微软雅黑" w:hAnsi="微软雅黑" w:eastAsia="微软雅黑" w:cs="微软雅黑"/>
                <w:color w:val="000000"/>
                <w:sz w:val="20"/>
                <w:szCs w:val="20"/>
              </w:rPr>
              <w:t xml:space="preserve"/>
            </w:r>
          </w:p>
        </w:tc>
      </w:tr>
      <w:tr>
        <w:trPr/>
        <w:tc>
          <w:tcPr/>
          <w:p>
            <w:pPr>
              <w:pStyle w:val="indent"/>
            </w:pPr>
            <w:r>
              <w:rPr>
                <w:rFonts w:ascii="微软雅黑" w:hAnsi="微软雅黑" w:eastAsia="微软雅黑" w:cs="微软雅黑"/>
                <w:color w:val="000000"/>
                <w:sz w:val="20"/>
                <w:szCs w:val="20"/>
              </w:rPr>
              <w:t xml:space="preserve">综合免税店</w:t>
            </w:r>
          </w:p>
        </w:tc>
        <w:tc>
          <w:tcPr/>
          <w:p>
            <w:pPr>
              <w:pStyle w:val="indent"/>
            </w:pPr>
            <w:r>
              <w:rPr>
                <w:rFonts w:ascii="微软雅黑" w:hAnsi="微软雅黑" w:eastAsia="微软雅黑" w:cs="微软雅黑"/>
                <w:color w:val="000000"/>
                <w:sz w:val="20"/>
                <w:szCs w:val="20"/>
              </w:rPr>
              <w:t xml:space="preserve">日本高科技类保健产品，美容护肤品等，当日免税产品</w:t>
            </w:r>
          </w:p>
        </w:tc>
        <w:tc>
          <w:tcPr/>
          <w:p>
            <w:pPr>
              <w:pStyle w:val="indent"/>
            </w:pPr>
            <w:r>
              <w:rPr>
                <w:rFonts w:ascii="微软雅黑" w:hAnsi="微软雅黑" w:eastAsia="微软雅黑" w:cs="微软雅黑"/>
                <w:color w:val="000000"/>
                <w:sz w:val="20"/>
                <w:szCs w:val="20"/>
              </w:rPr>
              <w:t xml:space="preserve">60 分钟</w:t>
            </w:r>
          </w:p>
        </w:tc>
        <w:tc>
          <w:tcPr/>
          <w:p>
            <w:pPr>
              <w:pStyle w:val="righ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一经预订取消有损</w:t>
            </w:r>
          </w:p>
        </w:tc>
      </w:tr>
    </w:tbl>
    <w:sectPr>
      <w:footerReference w:type="default" r:id="rId8"/>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打印日期：2025-07-29</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shop">
    <w:name w:val="shop"/>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2025-07-29T14:54:08+08:00</dcterms:created>
  <dcterms:modified xsi:type="dcterms:W3CDTF">2025-07-29T14:54:08+08:00</dcterms:modified>
</cp:coreProperties>
</file>

<file path=docProps/custom.xml><?xml version="1.0" encoding="utf-8"?>
<Properties xmlns="http://schemas.openxmlformats.org/officeDocument/2006/custom-properties" xmlns:vt="http://schemas.openxmlformats.org/officeDocument/2006/docPropsVTypes"/>
</file>