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特价-澳大利亚双城8日行程单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ADLY1746755129qp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墨尔本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南京-墨尔本   参考航班： MU851（21:25-10:00+1）
                <w:br/>
                悉尼-南京       参考航班：MU792（12：00-21：20）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交通：南京直飞，家门口出发，墨尔本进悉尼出，不走回头路，不再奔波劳累；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行程特色：
                <w:br/>
                ★大洋路海岸线：被誉为维多利亚州镇州之宝的大洋路，在这里能欣赏到全球佳的海岸风光。
                <w:br/>
                ★洛克阿德大峡谷：近距离观赏峡谷的岩石景观，并可以顺著峡谷悬梯下到海边，漫步赏景。
                <w:br/>
                ★悉尼歌剧院：悉尼地标建筑，2007年被列为世界文化遗产，外观仿佛是巨大的贝壳般。
                <w:br/>
                ★蓝山国家公园：生长着各种尤加利树，在光线的作用下形成独特的蓝色薄雾，美丽又神秘。
                <w:br/>
                ★悉尼动物园：在我们美丽的开放式栖息地，更近距离地欣赏袋鼠和小袋鼠在蜿蜒的小径上自由跳跃。
                <w:br/>
                <w:br/>
                尊享澳大利亚，全线升级：
                <w:br/>
                 ★用餐升级：中式团餐8菜1汤、西式牛排餐、澳式炸鱼薯条餐。
                <w:br/>
                 ★酒店升级：甄选四星级品质酒店。
                <w:br/>
                 ★无忧保障：赠送旅游意外保险。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各地--南京--墨尔本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 MU851（21:25-10:00+1）
                <w:br/>
                自行提前3.5小时抵达南京禄口国际机场集合出发，飞往维多利亚州第一大城市墨尔本。夜宿机上。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晚餐：飞机餐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墨尔本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前往参观【费兹洛依公园】(游览约15分钟)在这里您可以看到著名的【库克船长小屋】，这座1775年在英国大爱顿所建的小屋，见证了库克船长成长的轨迹。出自于名家之手所设计的市区花园，园区的规划特別以英国国旗米字图案为区隔，搭配的不同时节的美丽花朵，色彩缤纷，卻是『花』中有序，即便是秋冬，也別有一番风味。然而不同的区块自然編排而成的花园区，再次替墨尔本这公园之都做了最完美的注解。【库克船长的石屋】（外观，游览约5分钟）世纪英国最伟大的航海探险家詹姆士·库克船长曾三次远渡重洋来到南半球，1770年他作为英国人首次登上了澳洲大陆，他被誉为澳洲历史的开创者。1934年澳洲名商人拉塞尔将库克船长在英国的故居买下，运到了墨尔本，照原样修复而成。库克船长的石屋是墨尔本最著名的历史文化观光景点。
                <w:br/>
                【联邦广场】（游览约20分钟）独特的设计曾获得1997年的伦敦雷博建筑设计大奖，其对面就是弗林德斯街火车站。这里是维多利亚最紧密、最庞大的建设项目之一，几栋超现实的抽象建筑物汇集一处，是墨尔本最热闹的文化空间。
                <w:br/>
                【弗林德斯街火车站】（游览约20分钟）这座车站是澳大利亚最早的火车站，也是墨尔本当地火车线路的总站，墨尔本的标志性建筑。 
                <w:br/>
                【圣派翠克大教堂】（游览约20分钟）是19世纪最具代表性的哥德式建筑，教堂内有丰富的工艺作品收藏，包括细致的彩绘花窗玻璃，巧夺天工的木雕及石匠工艺，都突显出天主教堂的宏伟与庄严。圣派翠克大教堂是墨尔本也是南半球最大最高的天主教堂。
                <w:br/>
                【霍西尔巷】（游览约20分钟）墨尔本的涂鸦很多，其中霍西尔巷是较有名的，隔一段时间涂鸦会被刷新，届时当地的涂鸦名人会齐聚霍西尔巷再次创作。
                <w:br/>
                到达城市：墨尔本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早餐：飞机餐     午餐：特色牛排餐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品质四星酒店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墨尔本-大洋路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早餐后驱车前往：
                <w:br/>
                【大洋路】（景点外游览大约4小时）（海线去高速回）被誉为维多利亚州镇州之宝的大洋路，是澳大利亚著名的道路，在这里能欣赏到全球佳的海岸风光。大洋路蜿蜒 276 公里，沿途你可能远观到宁静的海岸线、喧闹的冲浪海滩、趣致的海边小镇、郁郁葱葱的桉树雨林、山洞和风口，当然还有那举世知名的景点——屹立于海洋中的奇特的天然石柱“12 门徒岩”。
                <w:br/>
                【洛恩小镇】（游览大约5分钟）是澳大利亚居民一直偏爱的度假胜地，阳光沙滩让人流连忘返。
                <w:br/>
                【十二门徒石】（游览约20分钟）突出在南太平洋海面上的 12 块砂岩石，经过千年的海浪和海风的洗礼，被大自然鬼斧神工地雕凿成酷似人面，而且表情迥异的 12 块岩石，看似悲哀，恰似温柔，巧夺天工。
                <w:br/>
                【洛克阿德大峡谷】（外观游览大约10分钟）近距离观赏峡谷的岩石景观，并可以顺著峡谷悬梯下到海边，漫步赏景。
                <w:br/>
                温馨提示：大洋路海线约 4 小时，高速约 3 小时，海边风比较大，可带件厚外套保暖。
                <w:br/>
                到达城市：墨尔本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午餐：澳式炸鱼薯条餐     晚餐：中式晚餐（8菜1汤）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品质四星酒店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墨尔本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今日自由活动，享受没有Morning Call的一天，全天可自由活动随心游。
                <w:br/>
                充裕的时间可供您自由安排，不提供用车导游服务和午晚餐。
                <w:br/>
                到达城市：墨尔本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品质四星酒店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墨尔本---悉尼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今日酒店早餐后自由活动，之后搭乘航班飞往悉尼，之后入住酒店休息。
                <w:br/>
                到达城市：悉尼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品质四星酒店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悉尼市区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热情的导游接机，驱车前往：
                <w:br/>
                【新兰威尔士美术馆】（入内游览大约30分钟）新南威尔士艺术馆是澳大利亚三大美术馆之一，陈列着澳洲境内最优秀的艺术作品，馆内的展品以澳大利亚各历史时期的美术作品，也有印象派大师和部分亚洲大师的美术作品。
                <w:br/>
                【悉尼大学】（游览约30分钟）世界顶尖研究型学府，始建于1850年，为大洋洲第一所大学。悉尼大学是澳大利亚历史最悠久和最负盛名的大学，被称为“澳大利亚第一校”。
                <w:br/>
                【悉尼鱼市场】（参观约60分钟）悉尼鱼市场位于达令港的布莱克沃特海湾，是悉尼最大的海鲜批发市场。每当凌晨开市时，在船夫独特的叫卖声中，各种琳琅满目的海鲜海货摆上货架，海鱼、淡水鱼、龙虾、牡蛎、贝类和鲍鱼等一应俱全。因为价格便宜，新鲜生猛，成为了当地市民购买海鲜的首选市场。这几年也吸引了大批的游客前来游览，品尝当地正宗的海鲜美食。鱼市场于下午3点停业。
                <w:br/>
                【悉尼皇家植物园】（游览约30分钟）不同的季节有不同品种的鲜花开放，常年如春、风景如画，吸引了大批游客和当地居民来此游览休闲。与悉尼歌剧院只隔一道狭窄的海湾，得天独厚的地理位置是观看悉尼歌剧院和海港大桥的最佳地点。在此欣赏悉尼海湾，同时还能游览【麦考利夫人椅子】。
                <w:br/>
                【悉尼歌剧院】（外观30分钟）世界知名、造型宏伟的悉尼歌剧院，它的美丽外型与周围景致相得益彰，不论是白天或夜晚皆展现了迷人的风采；
                <w:br/>
                【麦考利夫人椅子】（游览约5分钟）位于悉尼皇家植物园东北端一个半岛上，麦考利夫人座椅其实并不是一把椅子，而是一个被雕刻成了椅子形状的露天岩石，有三级台阶，是为了纪念麦考利夫人由工匠于1810年雕刻而成。麦考利夫人座椅因其绝佳的位置和良好的视野而闻名，这里与悉尼歌剧院只相隔一道狭窄的海湾，是欣赏与拍摄悉尼歌剧院和悉尼海港大桥的最佳位置，不少明信片都是从这个角度取景的。
                <w:br/>
                【岩石区】（游览约30分钟）岩石区是悉尼最古老的殖民地。1788年由英国第一舰队亚瑟·菲利浦船長率领第一批欧洲移民和囚犯登陆的所在地，即今已是一个观光休闲和探索悉尼发展史的所在地。一旁就是悉尼最繁忙的环型码头和商业区，也是悉尼市区新旧建筑相互融合，现在与古典相互并存的最好典范。 
                <w:br/>
                到达城市：悉尼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悉尼-蓝山国家公园-悉尼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早餐后前往：
                <w:br/>
                【悉尼动物园】（游览约60分钟）这里是4000多只动物的家园，包括来自世界各地的令人敬畏的濒危物种。沿着非洲木板路漫步，您将在我们非凡的混合物种栖息地看到大草原的景色，漫步在绿树成荫的灵长类动物大道上，并被东南亚的动物所吸引。在我们美丽的开放式澳大利亚栖息地，您可以更近距离地欣赏所有您最喜欢的澳大利亚本地人，袋鼠和小袋鼠在蜿蜒的小径上自由跳跃。
                <w:br/>
                【蓝山国家公园】（游览大约2小时）蓝山国家公园位于澳大利亚东南部的新南威尔士州，在悉尼以西约100公里处。山上生长着各种尤加利树（桉树），阳光照射在桉树叶上，使得油分与水分一起蒸发，与空气中的微尘混合后，在光线的作用下形成独特的蓝色薄雾，使整个景区显得异常美丽,亦透着神秘。远远眺望，山峦缥缈虚幻，蓝光微乏，因而得名蓝山。蓝山拥有雄伟壮观的大自然景色，其中又以尤加利原始森林、热带雨林及优美的天然瀑布而闻名。蓝山国家公园属于大蓝山地区( The Greater Blue Mountains Area )，该区域拥有7个国家公园，在2000年被列入自然类世界遗产。您可自费乘坐世界上独一无二的近【90度平行缆车】进入蓝山深处，漫行于热带雨林中，乘上【SKYWAY缆车】横越原始山谷和眩目瀑布，通往享誉世界的【三姐妹峰】。(蓝山缆车可自行选择参加费用自理)
                <w:br/>
                【鲁拉小镇】（约30分钟）坐落在悉尼市区与蓝山之间，被称为蓝山的花园。在这座蓝山最美小镇中，您有太多选择用来度过悠闲的午后时光，咖啡、啤酒，还有巧克力。您可以随意地漫步街头，欣赏宁静悠闲的山村美景，或是前往大沼泽地花园游览园中丰富多彩的植物。
                <w:br/>
                到达城市：悉尼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午餐：蓝山景观餐厅简餐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品质四星酒店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悉尼--南京--全国各地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参考航班：MU792（12：00-21：20）
                <w:br/>
                早餐后根据航班时间，乘车前往机场，返回国内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1．交通：往返团队经济舱国际段机票以及境外内陆段机票，含税费（团队机票一经开出，不得更改、不得签转、不得退票），当地空调旅游巴士；
                <w:br/>
                2．住宿：8天6晚全程境外当地品质4星酒店或度假村住宿（双人标间）；
                <w:br/>
                3．门票：行程中所含的景点首道大门票；
                <w:br/>
                4．导服：资深中文领队服务；当地司兼导服务；
                <w:br/>
                5．酒店早餐（遇早航班为打包饭盒），中式午晚餐（8菜1汤）及西式。用餐时间在飞机上或船上以机船餐为准，不再另退餐费；
                <w:br/>
                6. 旅行社责任险。（个人出境旅游意外险自理，强烈建议出发前购买）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个人办理护照费用；
                <w:br/>
                2. 单房差另计（3300元/全程）；
                <w:br/>
                3. 出入境个人物品海关征税，行李超重的托运费、保管费；
                <w:br/>
                4. 酒店内洗衣、理发、电话、传真、收费电视、饮料、烟酒等个人消费；
                <w:br/>
                5. 因交通延阻、罢工、天气、飞机机械故障、航班取消或更改时间等不可抗力原因索引致的额外费用；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报名须知：
                <w:br/>
                1、以上行程仅供参考，城市顺序可能根据内陆航班时间有所变更，以我社出团前最终确认为准；
                <w:br/>
                2、由于澳洲国际段机票及内陆段机票需要向航空公司提前支付机票款，该款一经支付不可退还，故一旦游客报名即需缴纳国际段及内陆段机票首付款5000元/人，如取消行程，该首付款不能退还。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以上行程供参考。在不影响行程、不临时退改景点用餐预订等前提下，贵宾及导游可根据实际情况做灵活调整。
                <w:br/>
                2. 由于航空公司航班变更、延误、取消，及恶劣天气、罢工等其他不可抗力因素，造成出团日期或最终行程无法和原订行程一致，旅行社不承担违约责任。澳洲、新西兰航线，经济舱旅客托运行李限制为23kg/人一件，手提行李7kg/人一件。超出的行李件数及重量，航空公司加收的额外费用自理，具体金额详询航空公司柜台。
                <w:br/>
                3.  酒店入住时间为下午14：00以后，退房时间为上午10:00以前。如需提早入住或延时退房，酒店将加收额外费用，此费用项目自理。注意：如遇早航班，提前抵达入住的酒店，可提供行李提前寄存服务。
                <w:br/>
                4.  澳洲东部城市比北京时间快3小时。即：当北京时间为上午07:00，澳洲东部当地为上午10:00，以此类推。行程中所列航班时间均以出发当地及抵达当地时间为准，请抵达后校准时间。
                <w:br/>
                5.  导游正常工作时长09：00～19：00，按照法律规定司机开车时间不得超过8小时，如有超时，须自行支付加班费用。
                <w:br/>
                6.  澳洲货币换汇，及使用：
                <w:br/>
                （1）澳大利亚元(AUD)：近期参考汇率1澳元=4.65人民币，纸币面值为塑料材质5元，10元，20元，50元，100元（最大面值），另有10分，20分，50分，1元，2元硬币。入境澳洲如携带10000澳元或新西兰元，请在入境卡上申报。
                <w:br/>
                （2）中国国内换汇：澳大利亚、新西兰元，仅在各地中国银行可换购。如有需求，请提前1个工作日与当地中国银行预约，并请携带身份证原件换购。
                <w:br/>
                （3）信用卡、银联卡使用： Master, Visa，JCB等国际信用卡在澳洲使用方便，入住酒店押卡、商场购物均可使用。结算汇率按照当日中国银行外汇卖出价结算入账。澳洲当地主要银行、商户及ATM机，均支持中国银联卡服务，汇率按照当日中国银行外汇卖出价结算入账。取现额外收取人民币50左右/笔的交易费用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2025-07-03T17:31:23+08:00</dcterms:created>
  <dcterms:modified xsi:type="dcterms:W3CDTF">2025-07-03T17:31:23+08:00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