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遇见沙巴+仙本那5晚7日游行程单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MLXY1746773834F8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去程：上海-斗湖 FM867  20:15-00:30+1
                <w:br/>
                回程：亚庇-上海 FM868  01：30-05：55 
                <w:br/>
                （具体机票以实际出票为准）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【出行无忧】上海-沙巴直飞往返经济舱机票，省去吉隆坡转机烦恼；
                <w:br/>
                【网红必选】卡帕莱，马步岛，马达京网红全部打卡，刷爆朋友圈；
                <w:br/>
                【特别安排】沙巴长鼻猴萤火虫生态之旅红树林；
                <w:br/>
                【自由享受】半天自由活动，享受悠闲时光；
                <w:br/>
                【特别赠送】旅行社责任险、旅游意外伤害保险。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上海直飞，网红跳岛，沙巴长鼻猴萤火虫生态之旅红树林。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各贵宾于上海浦东机场集合，办理登机手续。搭乘中国东方航空乘机前往——马来西亚沙巴洲首府亚庇。 抵达后导游接送往酒店休息。
                <w:br/>
                交通：飞机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亚庇豪胜利酒店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上午睡到自然醒-长鼻猴萤火虫生态之旅红树林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上午睡到自然醒，想用酒店早餐。
                <w:br/>
                下午指定时间集合，出发热带雨林探秘，抵达后，先享用传统马来茶点，续前往期待已久的这位于亚庇的南部热带雨林；搭乘安全的长尾船畅游于红树雨林间，尽情感受这盘根错节的环境中另一种乱中有序的自然生态，展开神秘刺激的热带雨林之旅，出发探寻野生长鼻猿的神秘足迹，一窥只有生长在婆罗洲岛濒临绝种的长鼻猴。沿途经湿地、沼泽、丛林，经专业导游的生态解说并探寻婆罗洲特有长鼻猴之族群。返航时，欣赏满天的星斗令人沉醉，生态萤河之旅---成群的萤火虫陪伴我们航行于寂静的河道上。
                <w:br/>
                交通：车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晚餐：景点晚餐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亚庇豪胜利酒店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沙巴-斗湖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前往【沙巴大学】成立于1994年11月24日，这所大学总校位于距离马来西亚沙巴州首府亚庇市中心大约3公里的一片土地上由于校园依山旁海，环境优美，因此享有“生态校园模范（EcoCampus）“和“东南亚最美丽的大学”之美誉。之后前往【粉红清真寺】沙巴清真寺坐落在里卡士湾畔，1997年建成，占地一公顷，是一座典型的当代伊斯兰教建筑，是马来西亚夕阳景观最壮丽的清真寺之一。它建于里卡士湾的人造湖上，感觉有如浮在水面之上，因而得到“水上清真寺”的美称。令人惊叹的白色建筑物造型，与蓝天完美的连成一体；之后前往【加雅街】，这里是沙巴网红一条街，又各种榴莲产品，让你榴莲忘返。之后根据航班时间前往去亚庇机场，飞往斗湖，抵达后乘车前往仙本那（车程约 1 小时），后送酒店稍 休息。在巴夭语和马来语中【仙本那 Semporna 】字面意思为“完美的”，城镇被海水包围着, 仙本那和它的附属 海岛就像是一个现实世界中的梦境之岛。这里的海鲜销往世界各地，北纬 7 度的天然渔场，当地捕获的新鲜海产被运到仙本那码头后转销直接各地，这里的海鲜绝对称 得上最新 鲜最独特的美味！
                <w:br/>
                交通：飞机：参考航班：AK6270 15:05-15:55
                <w:br/>
                到达城市：马来西亚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午餐：沙巴团餐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仙本那永达酒店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仙本那：邦邦岛+马达京+汀巴汀巴一日游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【汀巴汀巴需自费 RM10/人上岛费，8月1日开始马来政府增收马达京上岛费15马币/人】
                <w:br/>
                伴随着清晨的第一缕阳光翻开仙本那的新一天，早餐后自行前往游客码头集合，首先乘船前往【汀巴汀巴】这里有一条拖尾沙滩，是沙滩打卡拍照的理想场地，逗留 30-45 分钟 后，前往【马达京】这里有丰富的珊瑚礁群。可进行浮潜，探寻海龟和各种鱼类。午休（30min），船上用餐。随后抵达汀巴汀巴岛背面，会继续探索美丽的海洋世界，找寻大海龟的身影，探索小丑鱼的 家，感受美丽的珊瑚世界，最后抵达【邦邦岛】进行浮潜活动。返航，结束一天的行程，返回酒店休息。
                <w:br/>
                交通：车
                <w:br/>
                到达城市：马来西亚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午餐：岛上简餐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仙本那永达酒店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仙本那：马布岛-卡帕莱跳岛游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【MWB 需自付 RM50/人上岛费】
                <w:br/>
                早餐后，到达指定码头，上船并穿好救生衣，开启一天的出海之旅。首先前往【马布岛】（船程约45min），到达马布岛，进入网红度假村 MWB 水上豪华度假村 游览和拍照，也能去到岛上的原住民 村落感受岛民的原生态生活，度假村提供卫生间供游客使用。随后前往度假村游客休息区用餐，离开网红 MWB 度假村，前往【马布岛】周围海域进行浮潜活动。片海域没有沙滩和岛屿，会在度假村周围浮潜，感受卡帕莱的浪漫风情。 (私人岛屿非住店客人不能上岛），结束一天行程，返回仙本那水屋入住。
                <w:br/>
                交通：车+船
                <w:br/>
                到达城市：马来西亚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午餐：岛上简餐     晚餐：度假村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仙本那新佳马达标间房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水屋半天自由活动-斗湖-亚庇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水屋半天自由活动，12:00 前退房，之后根据船班时间返回镇上随后前往斗湖机场。 今天就要依依不舍的离开这个世外桃源了，早上再好好享受一下吧，和大海再一次亲热一下，我 们的工作人员将送您前往机场，办登机牌，然后搭乘航班经沙巴转机回上海。
                <w:br/>
                交通：飞机
                <w:br/>
                参考航班：AK6265  斗湖-沙巴  15:15-16:05
                <w:br/>
                到达城市：马来西亚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     午餐：度假村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亚庇-上海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清晨抵达上海浦东机场 ，返回温馨的家。
                <w:br/>
                交通：参考航班：
                <w:br/>
                亚庇-上海 参考航班：FM868  01：30-05：55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1.交通：往返团队经济舱机票含税费（团队机票一经开出，不得更改、不得签转、不得退票）；境外当地旅游用车；接送机为拼车；
                <w:br/>
                2.住宿：酒店行程中所列酒店或同类别酒店双人间, 海岛地区大床居多，所有房型只能尽量申请不能完全保证；
                <w:br/>
                3.用餐：行程中所列用餐，如因自身原因放弃用餐，则餐费不退（行程中注明的自理餐除外）；
                <w:br/>
                4.行李：东航行李额23KG，亚航行李额15KG。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1.个人护照办理费用；
                <w:br/>
                2.马来西亚旅游税金马币 10/房/晚；
                <w:br/>
                3.单人间补房差费用；
                <w:br/>
                4.报价不含马来西亚点电子签证费，目前免签；
                <w:br/>
                5.个人消费：购物等个人消费以及因个人疏忽、违章或违法引起的经济损失或赔偿费用；
                <w:br/>
                6.行李费：全程额外行李托运及超重费用；境外内陆段行李托运及超重费用；
                <w:br/>
                7.航空公司临时调整燃油附加税及相关费用；
                <w:br/>
                8.因交通延阻、战争、政变、罢工、天气、飞机机器故障、航班取消或更改时间等不可抗力原因所引致的额外费用；
                <w:br/>
                9.出入境个人物品海关征税；
                <w:br/>
                10.“费用包含”中不包含的其它项目；
                <w:br/>
                11.国内段交通，机场往返需自理。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1、办理签证所需材料
                <w:br/>
                成人：有效护照首页清晰扫描件（护照完整无破损，从出发日算起有效期六个月以上、护照空白页四页以上）、
                <w:br/>
                2 寸白底彩照（近 6 个月内拍摄）。
                <w:br/>
                未满 16 周岁的申请人签证需要提供以下附加资料
                <w:br/>
                父母亲其中一方同行:全家户口本复印件+出生证复印件；父母双方都不同行时:需再提供父母出具的委托函(父母签名)
                <w:br/>
                3、办理签证所需时间：7-11 个工作日。
                <w:br/>
                特别提醒：
                <w:br/>
                1、3 个月内使用过电子签去过马来西亚境内请提前告知，不能再次做电子签；
                <w:br/>
                2、如因客人自身原因导致拒签;客人要承担由此产生的业务损失费,包括已出的机票费用、酒店取消费用等,我社仅退还团费中未产生的费用。
                <w:br/>
                注意事项
                <w:br/>
                1、请您主动拒绝色情项目、赌博项目以及法轮功等，如您参加，责任自负~ 
                <w:br/>
                2、导游可根据境外实时情况安排景点前后顺序调整，但保证绝无擅自删减行程内景点。如遇不可抗拒因素，我公司和 地接旅行社有权改变或缩短行程。团队旅游原则安排同性 2 人一间房，如出现单男单女，请团员务必配合轮流拆夫妻；遇单数团，多出一人以加床为准。 
                <w:br/>
                3、所有自由活动期间我社不提供餐，车和导游服务，如您有想去的景点，请您尽量和其他团友约好一起出行，尽量不要单身并注意安全问题，不要贪图便宜乘坐黑车报黑团，如您因为乘坐黑车报黑团等问题与当地发生纠纷，建议当即报警，我社无法负责，非常感谢您的配合与谅解！ 
                <w:br/>
                4、团员在境外如遭遇“法轮功”，应听从领队安排：不要有好奇心、不接受“法轮功”宣传品、不单独与“法轮功”发生直接冲突、接受当地我驻外使领馆的领导。 
                <w:br/>
                出发小贴士 
                <w:br/>
                1、出发当天必须于约定的集合时间内抵达机场集合地点 
                <w:br/>
                2、出国当天请随身携带手机，以免有迟到、塞车、转机等意外状况联络不上的困扰。 
                <w:br/>
                3、搭乘飞机时，请随时扣紧安全带，以免影响安全。 
                <w:br/>
                4、登机时座位均以英文姓名顺序排位，若夫妻亲朋不在一起，请等飞机起飞平稳后，再自行调整。 
                <w:br/>
                5、高空上，因机舱压力太大，不宜饮酒过量，以免影响身体健康。 
                <w:br/>
                6、应将护照(护照复印件)、机票、身份证、邀请信等各种证件随身携带，切勿放于行李箱内。为便过境时各地海 
                <w:br/>
                关查阅，同时最好还带上中国的身份证、工作证，入境官会比较放心。 
                <w:br/>
                7、大部分型号的胶卷在当地都能购得，但价格较贵，最好出发前准备好足够的胶卷与电池。 
                <w:br/>
                8、住宿酒店内一般不提供拖鞋、牙膏、牙刷等物品，客人须自行准备，宾馆内咖啡、茶、奶昔等食品或服务均收 
                <w:br/>
                费，其它食品或服务均需收费，退房离开酒店前，如若使用了酒水或食品，包括房间内电话，请自觉通知导游， 
                <w:br/>
                并现付酒店前台。一般宾馆大堂内设有投币电话，客人可自换零钱使用。 
                <w:br/>
                9、住宿饭店时请随时将房门扣上安全锁，以确保安全勿在灯上晾衣物；勿在床上吸烟，听到警报器响，请由紧急 
                <w:br/>
                出口迅速离开。 
                <w:br/>
                10、贵重物品请托放至饭店保险箱，如需随身携带切勿离手，小心扒手。 
                <w:br/>
                11、旅行车上不可吃冰激凌，带果皮食物，抽烟等。 
                <w:br/>
                12、搭乘时请勿任意更换座位，头、手请勿伸出窗外，上下车时请注意来车方向以免发生危险。 
                <w:br/>
                13、许多观光地方管理局为保护长远性的观光，有很多地方不准停车或只准上下车，所以会造成停车地方与观光 
                <w:br/>
                区些路途或者上下车时必须动作快一点，烦请大家给予各方面的配合，上下车时均需问清楚集合时间及游览车停 
                <w:br/>
                放地点。 
                <w:br/>
                14、切勿在公共场合露财，购物时也勿当众清数钞票。 
                <w:br/>
                15、夜间或自由活动时间若需自行外出，请告知领队或团友，并应特别注意安全。 
                <w:br/>
                16、遵守领队所宣布的观光区、餐厅、饭店、游乐设施等各种场所的注意事项。 
                <w:br/>
                17、外出旅游请注意安全，西方国家闯红灯情况极少，请谨慎过马路。 
                <w:br/>
                18、不要随地吐痰，扔烟头，丢垃圾，保持举止文明。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2025-05-25T19:40:33+08:00</dcterms:created>
  <dcterms:modified xsi:type="dcterms:W3CDTF">2025-05-25T19:40:33+08:00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