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【经典】日本本州经典温泉六日游（名阪）（6月）行程单</w:t>
      </w:r>
    </w:p>
    <w:p>
      <w:pPr>
        <w:jc w:val="center"/>
        <w:spacing w:after="100"/>
      </w:pPr>
      <w:r>
        <w:rPr>
          <w:rFonts w:ascii="微软雅黑" w:hAnsi="微软雅黑" w:eastAsia="微软雅黑" w:cs="微软雅黑"/>
          <w:sz w:val="20"/>
          <w:szCs w:val="20"/>
        </w:rPr>
        <w:t xml:space="preserve">本州经典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RB1747021370X3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南京==飞机==名古屋   参考航班： HO1615(15:25-19:20)
                <w:br/>
                大阪关西==飞机==南京   参考航班：HO1614 (21:20-22:50)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交通：南京进出，交通便捷，直飞名古屋，大阪返回，可以托运2件行李，每件不超过23公斤；
                <w:br/>
                住宿：保证2晚4钻酒店，入住1晚温泉酒店，体验日式泡汤乐趣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(5）季节限定（4-5月）：富士芝樱祭公园--首都圈最大规模的花祭
                <w:br/>
                (6）网红打卡：江之岛镰仓高校前--动漫《灌篮高手》取景地
                <w:br/>
                (7）开心购物：特别安排大阪心斋桥繁华商业街，东京银座让您买到手软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5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名古屋
                <w:br/>
              </w:t>
            </w:r>
          </w:p>
          <w:p>
            <w:pPr>
              <w:pStyle w:val="indent"/>
            </w:pPr>
            <w:r>
              <w:rPr>
                <w:rFonts w:ascii="微软雅黑" w:hAnsi="微软雅黑" w:eastAsia="微软雅黑" w:cs="微软雅黑"/>
                <w:color w:val="000000"/>
                <w:sz w:val="20"/>
                <w:szCs w:val="20"/>
              </w:rPr>
              <w:t xml:space="preserve">
                南京==飞机==名古屋   参考航班： HO1615(15:25-19:20)
                <w:br/>
                搭乘国际航班飞往名古屋中部国际机场，导游接机后，入住酒店休息。
                <w:br/>
                交通：飞机
                <w:br/>
                景点：详见详情
                <w:br/>
                购物点：无
                <w:br/>
                自费项：无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【富士山地震体验馆】该体验馆主要包含地震体验、避难体验及科普角三个板块。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镰仓 东京
                <w:br/>
              </w:t>
            </w:r>
          </w:p>
          <w:p>
            <w:pPr>
              <w:pStyle w:val="indent"/>
            </w:pPr>
            <w:r>
              <w:rPr>
                <w:rFonts w:ascii="微软雅黑" w:hAnsi="微软雅黑" w:eastAsia="微软雅黑" w:cs="微软雅黑"/>
                <w:color w:val="000000"/>
                <w:sz w:val="20"/>
                <w:szCs w:val="20"/>
              </w:rPr>
              <w:t xml:space="preserve">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京都 大阪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【大阪城公园】（约40分钟）不登城此为日本著名武将丰臣秀吉所建造所建造而成为日本第一名城。
                <w:br/>
                【综合免税店】（约60分钟）购买日本高科技类产品。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购物点：综合免税店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奈良 关西 南京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之后前往机场，搭乘国际航班返回国内。
                <w:br/>
                大阪关西==飞机==南京   参考航班：HO1614 (21:20-22:50)
                <w:br/>
                交通：飞机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1、住宿：相当于网评3-4钻标准，升级2晚4钻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2025-06-18T13:31:02+08:00</dcterms:created>
  <dcterms:modified xsi:type="dcterms:W3CDTF">2025-06-18T13:31:02+08:00</dcterms:modified>
</cp:coreProperties>
</file>

<file path=docProps/custom.xml><?xml version="1.0" encoding="utf-8"?>
<Properties xmlns="http://schemas.openxmlformats.org/officeDocument/2006/custom-properties" xmlns:vt="http://schemas.openxmlformats.org/officeDocument/2006/docPropsVTypes"/>
</file>