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乐游景德 • 景德镇  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JX17478078554U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【中国陶瓷博物馆】：想要真正了解一座城市，那么就从它的博物馆开始，千年瓷韵，一馆珍藏
                <w:br/>
                ◎ 【陶阳里御窑景区】：古迹与建筑交融，土与火的艺术，建筑美学天花板，听碎与永恒的定义
                <w:br/>
                ◎ 【雕塑瓷厂】：来景德镇赶个集，逛当地集市—雕塑瓷厂，贴近当地生活。
                <w:br/>
                ◎ 【瑶里古镇】：徽派建筑依山傍水，错落有致！没有浓厚的商业打造痕迹，所以才更显宁静、古朴、清澈!
                <w:br/>
                ◎ 【陶溪川】：夜游星光下的陶溪川，探秘景德镇的璀璨之夜！享受一场视觉盛宴，感受瓷文化的深厚底蕴与城市夜晚的宁静与美好！
                <w:br/>
                ◎ 【三宝村】：从小山村到“国际范”——景德镇三宝陶艺村20年蜕变等你来探索！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南京-九江
                <w:br/>
                <w:br/>
                D2 九江一景德镇
                <w:br/>
                <w:br/>
                D3 景德镇一九江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南京-九江
                <w:br/>
              </w:t>
            </w:r>
          </w:p>
          <w:p>
            <w:pPr>
              <w:pStyle w:val="indent"/>
            </w:pPr>
            <w:r>
              <w:rPr>
                <w:rFonts w:ascii="微软雅黑" w:hAnsi="微软雅黑" w:eastAsia="微软雅黑" w:cs="微软雅黑"/>
                <w:color w:val="000000"/>
                <w:sz w:val="20"/>
                <w:szCs w:val="20"/>
              </w:rPr>
              <w:t xml:space="preserve">
                早餐后南京站集合，乘动车前往“物华天宝，人杰地灵”的城市--【九江】，根据抵达时间，派车接站，前往酒店，安排入住后自由活动。根据时间可自行参观【浔阳楼】，中国江南十大名楼之一，位于江西省九江市区的九华门外的长江之滨。浔阳楼之名最早见之于唐代江州刺史韦应物的诗中。随 后，白居易在《题浔阳楼》诗中又描写了它周围的景色，而真正使浔阳楼出名的是古典名著《水浒传》。小说中的宋江题反诗、李逵劫法场等故事使浔阳楼名噪天下。或游览【烟水亭】，在九江市城南甘棠湖中，面积约1400平方米，像个小岛。相传曾是东吴大都督周瑜操练水军的地方。后说白居易曾常来此处盘桓，“手把杨枝临水坐，闲思往事似前身”，为纪念这位才华横溢的诗人，后人在此建亭，取他的《琵琶行》“别时茫茫江浸月”之句，取名浸月亭。到了北宋的熙宁年间，周敦颐来游，见亭毁，意恢复，其子周寿代建，以“山头水色薄茏烟”的诗情，取名烟水亭。
                <w:br/>
                到达城市：九江市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九江-景德镇
                <w:br/>
              </w:t>
            </w:r>
          </w:p>
          <w:p>
            <w:pPr>
              <w:pStyle w:val="indent"/>
            </w:pPr>
            <w:r>
              <w:rPr>
                <w:rFonts w:ascii="微软雅黑" w:hAnsi="微软雅黑" w:eastAsia="微软雅黑" w:cs="微软雅黑"/>
                <w:color w:val="000000"/>
                <w:sz w:val="20"/>
                <w:szCs w:val="20"/>
              </w:rPr>
              <w:t xml:space="preserve">
                早九江市集合，（因散客抵达时间不同，可能存在时间差异，敬请谅解），车赴千年瓷都景【瑶里古镇】，车程约3小时，（参观约1.5小时），烟雨江南的诗意画卷，走进瑶里古镇，仿佛穿越到了一个宁静又古老的时空。石板路、古民居、小桥流水、一切都那么悠然自得。漫步在东埠码头感受水乡的柔情蜜意，在这里时间仿佛放慢了脚步，不必匆忙，不必刻意，只需任心而行，思绪飘飞。可以在这里慢慢感受沉淀的千年文化底蕴，古镇商业化气息不浓，仿佛世外桃源、与世隔绝、来古镇感受这份独有的随性与洒脱吧！
                <w:br/>
                逛【雕塑瓷厂】（参观约1小时），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w:br/>
                【夜逛陶溪川】（参观约1小时）来景德镇玩一定不能错过陶溪川，老厂房改造的文化街区里面有各种精美的手工陶瓷工艺品，各种摊铺摆满了琳琅满目的陶瓷品，很适合逛而且拍照非常出片哦，漫步于陶溪川，每一步都能感受到浓厚的艺术氛围，古朴的建筑、流淌的溪水、琳琅满目的陶瓷艺术品，无不让人沉醉，在这个充满创意与活力的地方，每一步都可能发现意想不到的惊喜！行程结束后入住酒店！
                <w:br/>
                景点：景德镇
                <w:br/>
                到达城市：景德镇市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景德镇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景德镇一九江
                <w:br/>
              </w:t>
            </w:r>
          </w:p>
          <w:p>
            <w:pPr>
              <w:pStyle w:val="indent"/>
            </w:pPr>
            <w:r>
              <w:rPr>
                <w:rFonts w:ascii="微软雅黑" w:hAnsi="微软雅黑" w:eastAsia="微软雅黑" w:cs="微软雅黑"/>
                <w:color w:val="000000"/>
                <w:sz w:val="20"/>
                <w:szCs w:val="20"/>
              </w:rPr>
              <w:t xml:space="preserve">
                早餐后逛【三宝村】（时间约1小时，赠送观光车10元/人）：整个村子看似普通的很旧的农家小院,进入门内是一个陶泥标志物，里面嵌了很多瓷片、陶艺作品，院子里有从外面引入的小溪，水清见底，躺着的瓷碗、瓷片，有的掩埋了一半在泥里，古老的木制农具和当地的日常用品静静地待在一边。它随意、简单、毫无章法、却野趣天成。这里除了生活区之外，有工作室、陶艺馆，还有传统的制瓷工具、烧木柴的窑、民间艺人。
                <w:br/>
                参观【中国陶瓷博物馆】参观约2小时（周一政策性闭馆）（因博物馆门票必须提前预约，散客报先后不同，敬请游客配合提前手机预约。预约流程：手机微信搜索一景德镇中国陶瓷博物馆一关注公众号一预约服务一参观预约一选择日期，时间段为11：00-12：00点一添加参观者信息一点击确认），景德镇陶瓷馆，又称景德镇中国陶瓷博物馆，位于江西省景德镇市昌江区紫晶北路1号。景德镇陶瓷馆是新中国成立后建馆最早、藏瓷丰富的唯一一所陶瓷艺术专业性博物馆，国家一级博物馆。景德镇陶瓷馆于1954年1月正式开放，总占地面积5.9万多平方米，建筑面积3.2万平方米。平均每年接待参观者近10万人左右。
                <w:br/>
                参观【陶阳里御窑景区】（游览时间约1小时）区域涵盖108条历经千年的【老城里弄】、650余年的国保单位——【御窑厂国家考古遗址公园】、400余年的明清窑作群落和70余年的陶瓷工业遗产，是“瓷国皇冠上的明珠”，是明清手工制瓷技艺的巅峰，埋藏于地下出土的瓷片，与故宫馆藏同源，向世人揭示景德镇闻名天下的“密码”，故宫百分之九十以上的瓷器烧制于此；【御窑博物馆】（周一政策性闭馆）御窑博物馆由八个大小不一、体量各异的双曲面拱体组合而成，设计灵感来源于景德镇的传统蛋形柴窑。由中央美院建筑学院院长朱培教授设计。博物馆建筑面积约10400平方米，其中地下部分建筑面积约7800平方米，地上建筑面积约2600平方米，地下室局部二层。该建筑在法国戛纳荣获“2017年度未来建筑奖”之“最佳文化建筑”，2020年荣登“全球十佳博物馆”
                <w:br/>
                参观【富玉官窑陶瓷生产基地】（游览时间不低于90分钟）。它是一家集传统工艺与现代工艺相结合的陶瓷企业。注重产品的开发设计，成功开发出一系列中高端产品。其中包括国家礼品系列用瓷，以及党政机关，企事业单位专用瓷，收到广泛的好评。乘车返回九江，结束愉快行程！（如人数较少，当天旅行社社可能为游客购买高铁票回九江，具体以旅行社实际安排为准。
                <w:br/>
                到达城市：九江市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
                <w:br/>
                交通	全程正规空调旅游车，保证每人一个正座根据人数安排用车，（37 座以下车型无行李箱）
                <w:br/>
                用餐	2早餐（其他不含餐可交统一导游安排30元/人/餐）
                <w:br/>
                门票	已含陶阳里御窑景区门票。（65周岁以上退门票35），赠送三宝村观光车。
                <w:br/>
                赠送景点不去不退且任何证件不享受优惠；
                <w:br/>
                住宿	当地网评3钻酒店双人间，具体酒店名称详见每日行程中住宿安排说明（酒店干净卫生， 配有热水器、彩电、空调、独立卫生间等基本设施）。
                <w:br/>
                注：1、如遇单男单女时，游客自愿同意旅行社尽量安排三人间或加床(钢丝床)；如无法安排三人间或加床时，游客自愿拼房或现补单房差。
                <w:br/>
                2、参考酒店包含但不限于。
                <w:br/>
                3、九江住宿不含，可根据要求由旅行社代定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购物说明 :	1、行程单中的景点、餐厅、长途中途休息站等以及周边购物店不属于安排的购物场所，若商品出现质量问题，旅行社不承担任何责任；
                <w:br/>
                2、旅游者自行前往的购物店所购商品出现质量问题，旅行社不承担任何责任。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1、旅行社确保火车票，客人不能对火车票铺位及车次有特殊要求！
                <w:br/>
                2、此团为散客当地拼团，不派全陪领队，有时会与我社“其他线路”拼团。
                <w:br/>
                3、此团最低成团人数8成人即可成团，如因人数不足导致无法成团，本公司会提前7天通知客人，客人可选择延期出发、更改线路出行、或退回所交团款。上述办法执行又无法成团，我社仅退回团款，不承担违约责任。
                <w:br/>
                4、请游客在报名时，准确登记姓名及身份证等号码（小孩出生年月），并在出游时携带有效证件（身份证、户口本、护照、回乡证等），如因个人原因而引发无法出行及一切经济损失，责任自负。
                <w:br/>
                5、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6、有些景区景点对于军人、老人、儿童等特定人群有一定优惠请旅游者提前向导游出示证件以便导游购买优惠门，如购买门票后再向导游出示，将不能享受优惠。65岁以上老人家、18岁以下未成年人、残障人士、外籍人士等特殊人群单独参团，此类人群需有亲戚朋友、监护人、中文翻译陪同方可参加；并且65岁以上老人或18岁以下未成年人报名需要签订“健康申明书”。
                <w:br/>
                7、请贵宾报名前确认自身健康状况是否适合此次行程。说明：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9、因是散客拼团，因个人原因不用的餐不退餐费，江西部分景区酒店用晚餐送早餐，若不在入住酒店内用晚餐。
                <w:br/>
                10、行程中如自行离团，视为游客单方面解除旅游合同，因自身原因不参加旅行社安排的游览景点或个人原因中途离团，未产生的费用（如门票、住宿等）一律不退。离团期间安全问题客人自负，请在离团前签订自愿离团证明。游客所乘坐的火车车次及在当地入住的准确酒店、集合时间、地点等相关信息我社会提前以出团通知书的形式确认给您，以此为准。
                <w:br/>
                12、请游客认真填写游客意见书。游客签名的意见书将作为处理投诉及反馈意见的重要依据；请游客务必认真填写意见书，如不签或签了“满意”而又再回到深圳投诉，请恕我社概不承担责任。
                <w:br/>
                13、退团说明：游客报名后因故不能参加本次旅游，国内游可在出发前换人参团，在旅行社重新签订我社严格按照《团队国内旅游合同》规定来执行，如果按规定比例支付的业务损失费用不足以赔偿旅行社的实际损失，旅游者应当按实际损失对旅行社予以赔偿，但最高额不应当超过旅游费用总额。 
                <w:br/>
                14、行程中发生的纠纷，旅游者不得以拒绝登(下)机(车、船)、入住酒店等行为拖延行程或者脱团，否则，除承担给组团旅行社造成的实际损失外，还要承担旅游费用20-30%的违约金。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2025-06-05T19:51:27+08:00</dcterms:created>
  <dcterms:modified xsi:type="dcterms:W3CDTF">2025-06-05T19:51:27+08:00</dcterms:modified>
</cp:coreProperties>
</file>

<file path=docProps/custom.xml><?xml version="1.0" encoding="utf-8"?>
<Properties xmlns="http://schemas.openxmlformats.org/officeDocument/2006/custom-properties" xmlns:vt="http://schemas.openxmlformats.org/officeDocument/2006/docPropsVTypes"/>
</file>