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北京4晚5天跟团游行程单</w:t>
      </w:r>
    </w:p>
    <w:p>
      <w:pPr>
        <w:jc w:val="center"/>
        <w:spacing w:after="100"/>
      </w:pPr>
      <w:r>
        <w:rPr>
          <w:rFonts w:ascii="微软雅黑" w:hAnsi="微软雅黑" w:eastAsia="微软雅黑" w:cs="微软雅黑"/>
          <w:sz w:val="20"/>
          <w:szCs w:val="20"/>
        </w:rPr>
        <w:t xml:space="preserve">【2025暑期】厦航嘉年华 半自由行（2环五钻厦航嘉年华）北京5日游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2025暑期-二环五钻</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江苏省-南京市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北京市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理由一：0购物0暗店0自费0景区小交通！！！真正享受轻松、纯玩旅游乐趣
                <w:br/>
                理由二：指定入住二环沿线——携程5钻酒店——厦航嘉年华（房型大床或标间不可指定）
                <w:br/>
                理由三：12成人VIP小包团，体验尊享服务（大+小12人）
                <w:br/>
                理由四：安排2顿特色用餐——50元/顿，区别市场普通餐标，尽力吃饱吃好
                <w:br/>
                理由五：古都北京：不可错过的世界文化产巡礼
                <w:br/>
                举世最大的皇室宫殿—故宫博物院
                <w:br/>
                中国古代最伟大的建筑及防御工程—八达岭长城
                <w:br/>
                        园林造景艺术的巅峰之作—颐和园
                <w:br/>
                贪官和珅的府邸、“一座恭王府，半部清代史——恭王府
                <w:br/>
                中国最著名的大型专业相声之一！——德云社相声
                <w:br/>
                理由六：一天自由活动【开启 北京citywalk】
                <w:br/>
                理由七：故宫赠送导览耳机和神武门摆渡车。
                <w:br/>
                理由八：D2-D3行程游览期间 整车空座率40%以上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★臻选住宿：全程指定入住：二环沿线携程五钻酒店——厦航嘉年华（房型大床或标间不可指定）2020年开业，携程评分4.8分 距离地铁口500米左右。酒店旁边即为首创龙湖北京丽泽天街商场。（商场拥有星巴克、喜茶、麻六记、喜家德、鲜牛记等美食商家非常便利！）
                <w:br/>
                ★专属赠送：每人赠送一张天安门集体照，每人每天赠送一瓶矿泉水，
                <w:br/>
                每人送“北京盲盒小礼物一个”。
                <w:br/>
                ★全程2正餐：餐标50/餐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江苏至北京—接站/机场，入住酒店 自由活动。（专车接站/机场，今日无导游）
                <w:br/>
              </w:t>
            </w:r>
          </w:p>
          <w:p>
            <w:pPr>
              <w:pStyle w:val="indent"/>
            </w:pPr>
            <w:r>
              <w:rPr>
                <w:rFonts w:ascii="微软雅黑" w:hAnsi="微软雅黑" w:eastAsia="微软雅黑" w:cs="微软雅黑"/>
                <w:color w:val="000000"/>
                <w:sz w:val="20"/>
                <w:szCs w:val="20"/>
              </w:rPr>
              <w:t xml:space="preserve">
                乘坐高铁/飞机抵达北京，入住酒店，自由活动。
                <w:br/>
                交通：飞机 或高铁 或大巴 以实际为准
                <w:br/>
                到达城市：北京市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北京</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天安门广场—毛主席纪念堂（政策性关闭或限流请外观）—故宫深度游（打卡慈宁宫—延禧宫）—恭王府—什刹海风景区——德云社相声
                <w:br/>
              </w:t>
            </w:r>
          </w:p>
          <w:p>
            <w:pPr>
              <w:pStyle w:val="indent"/>
            </w:pPr>
            <w:r>
              <w:rPr>
                <w:rFonts w:ascii="微软雅黑" w:hAnsi="微软雅黑" w:eastAsia="微软雅黑" w:cs="微软雅黑"/>
                <w:color w:val="000000"/>
                <w:sz w:val="20"/>
                <w:szCs w:val="20"/>
              </w:rPr>
              <w:t xml:space="preserve">
                7：30游览景点：天安门广场（游览时间约1.5小时）
                <w:br/>
                游览【天安门广场】天安门广场位于北京市中轴线上，是共和国的中心广场。人民大会堂、国家博物馆、人民英雄纪念碑等众多国家象征都坐落于此。从建国至今，天安门广场经历了多次大阅兵，见证了中华民族的崛起和振兴。每天清晨天安门广场的升旗仪式，更是吸引了众多游客前来观看。【人民英雄纪念碑】位于北京天安门广场中心，是为了纪念在人民解放战争和人民革命中牺牲的人民英雄而建立，每天都吸引着大批游人前来瞻仰纪念。参观【毛主席纪念堂】（温馨提示：因毛主席纪念堂更新了预约政策且限流，社会上散客都供不应求，又因旅行社接待的全国散客报名时间不同无法保证都能进入毛纪参观，所以一旦预约不到或者政策性关闭，只可观外景，请知晓！）位于天安门广场的中轴线上，人民英雄纪念碑南面，毛主席逝世后便长眠于此。
                <w:br/>
                （【人民大会堂】（外观）位于天安门西侧的人民大会堂，是共和国的象征之一，也是“全国人民代表大会”的开会场所和很多全国性政治、外交等活动的举办地。【中国国家博物馆】（外观）是全国较大的综合性博物馆，集合了各地的文化精髓。博物馆共五层，展厅里有许多珍贵的展品，如陕西的兵马俑、四川的三星堆面具、圆明园的兽首等，参观时就像翻阅一本活的教科书，是科普、教育的好地方。
                <w:br/>
                9：00游览景点：故宫博物院（约3小时）
                <w:br/>
                【故宫博物院3H深度】（深度游览约3小时）这哪里是什么“博物院”，简直是一座城！如今的故宫早已不再是那个绫罗粉黛的“紫禁城”，然而那些金碧辉煌的琉璃瓦，规整的建筑群，依然不减皇城根儿的大气。走过太和殿、乾清宫，在皇帝的御花园里赏弄花花草草，感觉好像穿越到了清宫剧里。前往【慈宁宫】慈宁宫始建于明代嘉靖十五年（1536年），明朝慈宁宫为前代皇贵妃所居。清朝的前期和中期是慈宁宫的兴盛时期，当时的孝庄文皇后、孝圣宪皇后也在这里居住过。顺治皇帝、康熙皇帝、乾隆皇帝三帝以孝出名，慈宁宫经常举行为皇太后庆寿的大典。前往【延禧宫】电视剧《延禧攻略》和《如懿传》是很火的两部戏了，而观看过这两部戏的观众都知道在戏里都有提到过一个宫殿的名字，那就是延禧宫了。延禧宫在东六宫中属于比较偏僻的一宫，古代也多次发生火灾，并不算很受人“待见”。初名长寿宫。直到清代，才改名为延禧宫。明清两朝均为妃嫔所居。
                <w:br/>
                温馨提示：
                <w:br/>
                ①故宫需要步行，行程比较辛苦，请保持充沛的体力。周一全天闭馆，如遇政策性关闭，另行安排。②、故宫博物院实行实名制携带二代身份证购票，请客人一定要携带身份证件才能入馆，如因客人自身原因未带身份证件造成无法入馆的情况，后果客人承担，如学生儿童没有身份证件的请带户口簿或者护照入馆。③、若慈宁宫、延禧宫因政策性关闭，则为外观，赠送项目不退费。
                <w:br/>
                【每日限流】由于故宫每日限流，出现门票售罄预约不上情况，则调整景点顺序，请见谅。
                <w:br/>
                13：00 中餐享用
                <w:br/>
                14：30游览景点:恭王府（游览约1.5小时）
                <w:br/>
                目前为止中国最大保存最为完整的王府，前身为清朝大贪官和珅的家，后为中国历史上第一任外交官恭亲王奕䜣的府邸。
                <w:br/>
                16：30游览景点:什刹海风景区（约1小时）
                <w:br/>
                游览冯小刚导演电影《老炮》实景拍摄地什刹海风景区，“游什刹海，看老北京”，这里有北京保存最完整的胡同，您能体验皇城根儿文化，还能参观北京最闻名的的酒吧街。
                <w:br/>
                游览景点：德云社相声（观看时间约1小时）
                <w:br/>
                德云社是中国最著名的大型专业相声社团之一，曾经名为北京相声大会，2003年更名为德云社。以"让相声回归剧场"，做"真正的相声"为要旨。2011年7月3日，德云社在北展剧场开辟新形式，用犯扯的方言以及话剧和相声混搭方式，为观众演绎从清朝、民国到新中国成立后各种风格流派的相声。
                <w:br/>
                温馨提示：如不开放或者场次预约不上替换为奥运杂技表演
                <w:br/>
                <w:br/>
                重要通知：因北京故宫博物院，毛主席纪念堂景区门票预约异常紧张。如遇故宫门票售罄，我公司会调整改为游览景山公园，或北京现退故宫门票。如遇毛主席纪念堂预约不上，则改观外景，不另行安排。因门票售罄属于人力不可抗拒因素，我社无法提供额外补偿。一旦有没约到不做任何经济赔偿。
                <w:br/>
                鉴于北京故宫和毛纪 的情况，望各位理解和周知。
                <w:br/>
                到达城市：北京市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升旗仪式（打包早）-八达岭长城—颐和园——打卡清华或北大外景拍照——奥林匹克公园（鸟巢水立方外景）
                <w:br/>
              </w:t>
            </w:r>
          </w:p>
          <w:p>
            <w:pPr>
              <w:pStyle w:val="indent"/>
            </w:pPr>
            <w:r>
              <w:rPr>
                <w:rFonts w:ascii="微软雅黑" w:hAnsi="微软雅黑" w:eastAsia="微软雅黑" w:cs="微软雅黑"/>
                <w:color w:val="000000"/>
                <w:sz w:val="20"/>
                <w:szCs w:val="20"/>
              </w:rPr>
              <w:t xml:space="preserve">
                早观看庄严的升旗仪式（打包早）（如限流预约不上替换为降旗或取消）
                <w:br/>
                参加的升国旗仪式活动，是进行爱国主义教育和集体主义教育的重要手段。升国旗时注意哦，无论手头上有什么事情，都要对国旗行注目礼（少先队员行队礼，军人行军礼）。自1949年10月1日，毛主席亲自按下电钮升起五星红旗的那一刻起，这个仪式便被赋予了巨大的意义。国旗仪仗队那整齐划一的步伐，雄壮的国歌，冉冉升起的五星红旗，这一切在朝阳的映射下，显得更加庄严肃穆。非要描述这段行程的话，只能说：那是一种崇高的爱国信仰。
                <w:br/>
                温馨提示：因升旗更新了预约政策且限流，无法保证都能预约到，所以一旦预约不到，则放弃观看。另外因升旗的时间每日不固定，具体出发时间，导游提前通知。请知晓！
                <w:br/>
                8:00游览景点：八达岭长城（深度游览约3小时）
                <w:br/>
                游览举世闻名的【八达岭长城】，登上八达岭长城，可以看到脚下的长城依山就势，蜿蜒起伏，如一条不见首尾的巨龙在绵绵山岭上翻滚爬动，气势磅礴，雄伟壮观。
                <w:br/>
                温馨提示：
                <w:br/>
                1.①登上八达岭长城后为游客自由参观，导游将您送到长城景区，检票后不跟团讲解。②八达岭位于北京延庆北部山区平均气温比市里底3—4°请注意防寒保暖。③长城台阶高矮不均匀，尽量穿运动鞋休闲装，不要穿高跟鞋爬长城。
                <w:br/>
                12：00中餐享用
                <w:br/>
                13:30游览景点：车览高等学府（清华大学或者北京大学）。（旅游大巴无法停靠校园门口，游客需步行一段路，敬请谅解！）
                <w:br/>
                14:00游览景点：颐和园（游览约2.5小时）
                <w:br/>
                游览【颐和园】，慈禧颐养之地碧波荡漾的昆明湖是颐和园的眼睛，湖面上来往的游船让整个画面都灵动了起来。这里曾是慈禧太后的颐养之地，也是“三山五园”之一。万寿寺东路为方丈院，西路为行宫院，慈禧就曾住在这里。所以也称做慈禧行宫，乾隆曾三次在这里为其母祝寿。前往【颐和园长廊】长廊建造于乾隆年间，长廊在英法联军侵入北京时曾经被损毁，后来1888年又重新建造，目前是颐和园内的主要景点之一。前往【昆明湖】位于北京的颐和园内，占据了颐和园四分之三的面积，景色秀丽，是整座园林的灵魂所在。昆明湖根据水域的分割状况，可分为大湖、西湖和后湖三个部分。每年夏秋季节，大量游人纷纷而至，泛舟湖上，欣赏湖畔的亭台楼阁，纵览全园美景。除了湖光水色，湖中的十七孔桥、西堤等景点也值得细细品味。前往【南湖岛及十七孔桥】（赠送）南湖岛位于北京市颐和园的昆明湖东南侧，昆明湖西堤以东、万寿山以南的湖水之中，占地一公顷多。南湖岛与万寿山遥相呼应，起着丰富水面景物的重要作用。十七孔桥西连南湖岛，东接廓如亭飞跨于东堤和南湖岛之间，不但是前往南湖岛的唯一通道，而且是湖区的一个重要景点。桥身长一百五十米，宽八米，由十七个券洞组成，是颐和园内最大的一座桥梁。远远望去像一道长虹飞跨在碧波之上。十七孔桥上所有匾联，均为清乾隆皇帝所撰写。
                <w:br/>
                17：00游览景点：奥林匹克公园，外观鸟巢、水立方、冰丝带国家速滑馆（游览时间约0.5小时）
                <w:br/>
                外观【奥运鸟巢主会场】，即中国国家体育场，因其奇特外观而得名，整体采用“曲线箱形结构”，建筑工艺先进。许多建筑界专家都认为，“鸟巢”不仅为2008年奥运会树立一座独特的历史性的标志性建筑，而且在世界建筑发展史上也具有开创性意义，将为21世纪的中国和世界建筑发展提供历史见证。
                <w:br/>
                外观【水立方】，为2008年奥运会修建的主游泳馆，是根据细胞排列形式和肥皂泡天然结构设计而成的，它的膜结构已成为世界之最。水立方与国家体育场鸟巢分别位于中轴线两侧，一方一圆，遥相呼应，构成了“人文奥运”的独特风景线。
                <w:br/>
                到达城市：北京市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自由活动
                <w:br/>
              </w:t>
            </w:r>
          </w:p>
          <w:p>
            <w:pPr>
              <w:pStyle w:val="indent"/>
            </w:pPr>
            <w:r>
              <w:rPr>
                <w:rFonts w:ascii="微软雅黑" w:hAnsi="微软雅黑" w:eastAsia="微软雅黑" w:cs="微软雅黑"/>
                <w:color w:val="000000"/>
                <w:sz w:val="20"/>
                <w:szCs w:val="20"/>
              </w:rPr>
              <w:t xml:space="preserve">
                自由活动一天 （可选择前往环球影城一日游）
                <w:br/>
                推荐游览：798艺术街区、飞雁台、模范书局（国内唯一一家教堂书店）、宣南文化博物馆（需提前预约）、中国工艺美术馆、北京最长的胡同——东交民巷、牛街、法源寺、西砖胡同、烂漫胡同、地坛公园、孔庙国子监博物馆等等。-citywalk是了解一座城市的最佳方式漫无目的的融入街巷，拥抱所有的不期而遇，最重要的从来不是终点，而是要享受这段经历~~
                <w:br/>
                到达城市：北京市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北京</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自由活动—送站/送机 北京至江苏
                <w:br/>
              </w:t>
            </w:r>
          </w:p>
          <w:p>
            <w:pPr>
              <w:pStyle w:val="indent"/>
            </w:pPr>
            <w:r>
              <w:rPr>
                <w:rFonts w:ascii="微软雅黑" w:hAnsi="微软雅黑" w:eastAsia="微软雅黑" w:cs="微软雅黑"/>
                <w:color w:val="000000"/>
                <w:sz w:val="20"/>
                <w:szCs w:val="20"/>
              </w:rPr>
              <w:t xml:space="preserve">
                根据返程大交通时间送站/机，结束愉快旅程
                <w:br/>
                ●景点游览顺序仅供参考，具体视天气及游客实际游览情况而定；所有赠送项目如不可抗拒因素未能安排或客人自愿取消，不退任何费用
                <w:br/>
                交通：飞机 或高铁 或大巴 以实际为准
                <w:br/>
                到达城市：南京市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 交通：北京全程正规空调旅游车  往返高铁二等座 或 飞机经济舱
                <w:br/>
                ● 导服：当地优秀导游服务
                <w:br/>
                ● 用餐：安排4早2正（正餐餐标50/餐/人）
                <w:br/>
                ● 景点：行程内景区均含首道门票
                <w:br/>
                ● 酒店安排：指定入住二环沿线——携程5钻酒店——厦航嘉年华（房型大床或标间不可指定）
                <w:br/>
                温馨提示：酒店房型随机安排标间或大床房，不保证标间（如遇单人建议补房差，不保证有家庭房或加床或三人间）
                <w:br/>
                ● 收客年龄要求：18 岁以上（含 18 岁）可以按成人操作。18周岁以下不可以按成人操作
                <w:br/>
                ● 自费项目：不安排自费【景区交通工具及小门票不属自费项目】
                <w:br/>
                ● 儿童标准：
                <w:br/>
                小童（6周岁以下）：含北京当地接送，当地车位，导游服务，正餐费用，不占床不含早餐，其余自理
                <w:br/>
                小童大交通：不含往返大交通，飞机线含儿童机票费用，高铁6周岁以下免无座高铁票
                <w:br/>
                中童（6-13周岁）：含北京当地接送，当地车位，导游服务，正餐费用，学生门票，不占床不含早餐，其余自理
                <w:br/>
                中童大交通：飞机线含儿童机票，高铁线含高铁二等座儿童票，火车线含火车硬卧儿童票（含铺位）
                <w:br/>
                14周岁以上按成人操作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1、全程单房差
                <w:br/>
                2、景区内行程外自费娱乐项目
                <w:br/>
                3、报价包含项目外的一切其它费用
                <w:br/>
                4、因交通延误、取消等意外事件或战争、罢工、自然灾害等不可抗拒力导致的额外费用。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 交通：北京全程正规空调旅游车  往返高铁二等座 或 飞机经济舱
                <w:br/>
                ● 导服：当地优秀导游服务
                <w:br/>
                ● 用餐：安排4早2正（正餐餐标50/餐/人）
                <w:br/>
                ● 景点：行程内景区均含首道门票
                <w:br/>
                ● 酒店安排：指定入住二环沿线——携程5钻酒店——厦航嘉年华（房型大床或标间不可指定）
                <w:br/>
                温馨提示：酒店房型随机安排标间或大床房，不保证标间（如遇单人建议补房差，不保证有家庭房或加床或三人间）
                <w:br/>
                ● 收客年龄要求：18 岁以上（含 18 岁）可以按成人操作。18周岁以下不可以按成人操作
                <w:br/>
                ● 自费项目：不安排自费【景区交通工具及小门票不属自费项目】
                <w:br/>
                ● 儿童标准：
                <w:br/>
                小童（6周岁以下）：含北京当地接送，当地车位，导游服务，正餐费用，不占床不含早餐，其余自理
                <w:br/>
                小童大交通：不含往返大交通，飞机线含儿童机票费用，高铁6周岁以下免无座高铁票
                <w:br/>
                中童（6-13周岁）：含北京当地接送，当地车位，导游服务，正餐费用，学生门票，不占床不含早餐，其余自理
                <w:br/>
                中童大交通：飞机线含儿童机票，高铁线含高铁二等座儿童票，火车线含火车硬卧儿童票（含铺位）
                <w:br/>
                14周岁以上按成人操作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散拼产品因报名区域不一样，机票出票时间不一样，酒店、旅游车等费用根据日期随时变动，因此游客报名参团的早或迟会导致与其他同团参团人员价格有高有低。价格无法统一，所以不接受价格问题的投诉！</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2025-07-24T08:29:13+08:00</dcterms:created>
  <dcterms:modified xsi:type="dcterms:W3CDTF">2025-07-24T08:29:13+08:00</dcterms:modified>
</cp:coreProperties>
</file>

<file path=docProps/custom.xml><?xml version="1.0" encoding="utf-8"?>
<Properties xmlns="http://schemas.openxmlformats.org/officeDocument/2006/custom-properties" xmlns:vt="http://schemas.openxmlformats.org/officeDocument/2006/docPropsVTypes"/>
</file>