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爱达魔都号邮轮；上海-福冈-济州-上海4晚5天行程单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爱达魔都号邮轮；上海-福冈-济州-上海4晚5天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YL1748227359Jv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
                <w:br/>
                <w:br/>
                吨位：13.55万吨
                <w:br/>
                船长：约324米
                <w:br/>
                船宽：约37米
                <w:br/>
                甲板层：15层
                <w:br/>
                房间数量：2125间
                <w:br/>
                邮轮载客量：5246人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
                <w:br/>
                <w:br/>
                吨位：13.55万吨
                <w:br/>
                船长：约324米
                <w:br/>
                船宽：约37米
                <w:br/>
                甲板层：15层
                <w:br/>
                房间数量：2125间
                <w:br/>
                邮轮载客量：5246人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06/11
                <w:br/>
                上海  出发        离港时间：16:30
                <w:br/>
                这座国际大都市以其独特的历史、文化和现代化面貌吸引着成千上万的游客。欢迎来到上海吴淞口国际邮轮码头，您需办理行李托运及登船手续，通过安检与海关后，使用房卡登船，即可开启一场精彩的海上邮轮之旅。
                <w:br/>
                用餐：早餐：自理  午餐：自理  晚餐：邮轮上    住宿：魔都号
                <w:br/>
                第二天
                <w:br/>
                06/12
                <w:br/>
                海上巡游：
                <w:br/>
                伴随着巨轮前行，享受轻松惬意的海上时光！精彩纷呈的活动在邮轮上举行，您可以彻底放松身心，融入欢乐的海洋，或者尽享购物的乐趣，不论全球潮流名品、国潮设计品牌还是文创艺术商品。无论何种方式，都会给您留下一个难忘的海上假日。
                <w:br/>
                用餐：早餐：邮轮上  午餐：邮轮上  晚餐：邮轮上             住宿：魔都号
                <w:br/>
                第三天
                <w:br/>
                06/13
                <w:br/>
                日本  福冈        抵港时间 08:00 离港时间 21:00
                <w:br/>
                这里有古老的神社和美丽的花园，自然风情与繁华热闹的都市魅力完美融合，带给您无与伦比的美妙体验。
                <w:br/>
                ※以上文字内容仅对停靠城市介绍，请登船后报名船方提供的岸上观光行程。
                <w:br/>
                用餐：早餐：邮轮上  午餐：视岸上行程而定  晚餐：邮轮上        住宿：魔都号
                <w:br/>
                第四天
                <w:br/>
                06/14
                <w:br/>
                韩国  济州        抵港时间 10:00 离港时间 19:00
                <w:br/>
                您可以在海边享受阳光、沙滩和海鲜大餐，也可以在绿意盎然的牧场体验农耕生活。济州岛的热情好客和独特的文化氛围将为您带来难忘的旅行体验。
                <w:br/>
                ※以上文字内容仅对停靠城市介绍，请登船后报名船方提供的岸上观光行程。
                <w:br/>
                用餐：早餐：邮轮上  午餐：视岸上行程而定  晚餐：邮轮上        住宿：魔都号
                <w:br/>
                第五天
                <w:br/>
                06/15
                <w:br/>
                上海        抵港时间：14:00
                <w:br/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用餐：早餐：邮轮上  午餐：自理  晚餐：自理  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1、爱达邮轮魔都号船票（含港务费）；
                <w:br/>
                2、邮轮上三餐、健身房、剧院等各项标明已含在船票中的服务；
                <w:br/>
                3、游轮上提供的所有免费娱乐设施；                                                                                 
                <w:br/>
                4、指定的岸上观光；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2、邮轮的餐厅、游泳池、健身房、酒吧等区域内标明需要支付的食品及酒水饮料费用；
                <w:br/>
                3、邮轮的商店及游乐场等区域内的个人消费以及洗衣、理发、电话、上网、付费电视、美容沙龙、水疗按摩、行李搬运等私人费用；
                <w:br/>
                4、邮轮靠岸期间上岸观光及景点门票费用；
                <w:br/>
                5、税费:日本离境税1000日币/人（船上支付）；
                <w:br/>
                6、邮轮小费（参考：内舱/海景/阳台130港币/人/晚，巴伐利亚/套房/150港币/人/晚；此费用邮轮上支付）；
                <w:br/>
                7、境外旅游意外险（建议购买）；
                <w:br/>
                8、各地往返上海的大交通费用；
                <w:br/>
                9、其他未标明已含的费用。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预定确认后不可退改！不可自由行！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2025-06-03T06:38:57+08:00</dcterms:created>
  <dcterms:modified xsi:type="dcterms:W3CDTF">2025-06-03T06:38:57+08:00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