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澳大利亚四城之旅行程单</w:t>
      </w:r>
    </w:p>
    <w:p>
      <w:pPr>
        <w:jc w:val="center"/>
        <w:spacing w:after="100"/>
      </w:pPr>
      <w:r>
        <w:rPr>
          <w:rFonts w:ascii="微软雅黑" w:hAnsi="微软雅黑" w:eastAsia="微软雅黑" w:cs="微软雅黑"/>
          <w:sz w:val="20"/>
          <w:szCs w:val="20"/>
        </w:rPr>
        <w:t xml:space="preserve">布里斯班+悉尼+企鹅岛+黄金海岸8日游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ADLY1749192929QI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布里斯班</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CX 357 14:15- 17:05
                <w:br/>
                CX165  00:40- 11:05
                <w:br/>
                CX 178 23:45-06:55+1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纯玩无购物 |小红书爆款菲利普企鹅岛看企鹅归巢|全程专线领队服务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★交通：五星国泰航空，香港转机，不走回头路，不再奔波劳累；
                <w:br/>
                <w:br/>
                轻奢之旅：
                <w:br/>
                ★ 仅15人精品小团，高空座率；
                <w:br/>
                ★ 优质住宿：全程的当地四星酒店
                <w:br/>
                ★ 全程20%以上空座率，座的舒心；
                <w:br/>
                ★ 爆款【菲利普企鹅岛】看萌宠小企鹅归巢； 
                <w:br/>
                <w:br/>
                精彩行程：
                <w:br/>
                ★ 暑假特定：悉尼、墨尔本大学双学府入内参观；
                <w:br/>
                ★ 【华纳电影世界】主题公园+【天堂农庄】特别赠送每个家庭抱考拉合照；               
                <w:br/>
                ★ 【悉尼歌剧院】入内参观，专业讲解30分钟；
                <w:br/>
                ★  享受美丽港湾【悉尼游船】，一览美丽风景，享受游船美餐；
                <w:br/>
                ★  墨尔本、悉尼各安排自由活动时间，享受休闲时光；
                <w:br/>
                <w:br/>
                饕餮盛宴： 
                <w:br/>
                ★ 餐食升级：港式茶餐厅、澳式汉堡薯条餐、游船三道式、中西结合中式升级8菜1汤。
                <w:br/>
                <w:br/>
                贴心安排：每个家庭全程境外移动WIFI、国际转换插座、全程境外意外保险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南京飞香港
                <w:br/>
              </w:t>
            </w:r>
          </w:p>
          <w:p>
            <w:pPr>
              <w:pStyle w:val="indent"/>
            </w:pPr>
            <w:r>
              <w:rPr>
                <w:rFonts w:ascii="微软雅黑" w:hAnsi="微软雅黑" w:eastAsia="微软雅黑" w:cs="微软雅黑"/>
                <w:color w:val="000000"/>
                <w:sz w:val="20"/>
                <w:szCs w:val="20"/>
              </w:rPr>
              <w:t xml:space="preserve">
                当天，指定时间抵达南京禄口机场航站楼集合，搭乘豪华班机从南京飞往香港。今晚夜宿机上，陶醉于机上的佳肴、美酒、在强档电影的服务中，进入梦乡，班机于隔日上午抵达。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晚餐：飞机餐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香港飞布里斯班
                <w:br/>
              </w:t>
            </w:r>
          </w:p>
          <w:p>
            <w:pPr>
              <w:pStyle w:val="indent"/>
            </w:pPr>
            <w:r>
              <w:rPr>
                <w:rFonts w:ascii="微软雅黑" w:hAnsi="微软雅黑" w:eastAsia="微软雅黑" w:cs="微软雅黑"/>
                <w:color w:val="000000"/>
                <w:sz w:val="20"/>
                <w:szCs w:val="20"/>
              </w:rPr>
              <w:t xml:space="preserve">
                乘机前往布里斯班，抵达办理澳洲入境手续
                <w:br/>
                入境须知：
                <w:br/>
                在飞机落地前请填写黄色中文或英文入境卡；
                <w:br/>
                抵达后凭护照及入境卡办理入境手续；后前往提取行李，过海关。
                <w:br/>
                澳大利亚海关严禁携带肉、奶、蛋类及动植物食品入内。请于机场再次检查托运的行李；
                <w:br/>
                入境澳大利亚成人携带入境香烟不超过25支；
                <w:br/>
                入境后乘车前往【南岸公园】（参观 30 分钟）为 1988 年世界博览会的旧址，位于布里斯班河南岸， 占地 16 公顷，是最受市民喜欢的地点，这里是享受布里斯班亚热带气候的最佳去处，园内有水质清澈的柯达海滩和青葱的林荫草地。 而北岸正是大厦林立的市中心.市民会在假日时观看广场上街头的表演,是享受亚热带气候的好去处。【故事桥】（途径）：昆士兰州第一大钢铁大桥，建造于 1940 年，桥本身并没有太多故事，以桥的设计者 John Story 命名而译得名 Story Bridge 故事桥。【袋鼠角 Kangaroo Point】（参观约 10 分钟）袋鼠角是个观看整个布里斯班城市风光和河流风光的观光点。 想要一览布里斯班的地平线，这里是绝佳角度，由于布里斯班河流经这儿时正好是个 U 字形，整片城市风貌以 超广角呈现。之后前往黄金海岸的【滑浪者天堂】（海滩停留约30-40分钟）您可漫步沙滩上，享受海天一色的美景，欣赏海上冲浪好手的矫健身手，感受澳洲独特的海滩文化。
                <w:br/>
                到达城市：布里斯班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午餐：中式餐8菜1汤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
                <w:br/>
              </w:t>
            </w:r>
          </w:p>
          <w:p>
            <w:pPr>
              <w:pStyle w:val="indent"/>
            </w:pPr>
            <w:r>
              <w:rPr>
                <w:rFonts w:ascii="微软雅黑" w:hAnsi="微软雅黑" w:eastAsia="微软雅黑" w:cs="微软雅黑"/>
                <w:color w:val="000000"/>
                <w:sz w:val="20"/>
                <w:szCs w:val="20"/>
              </w:rPr>
              <w:t xml:space="preserve">
                黄金海岸的【华纳电影世界】这是华纳兄弟主题公园的三大主题公园之一；走在园中，就像是走进了电影中，有多套经典影片的拍摄场景，每一个建筑，每一个布景，甚至于每一个工作人员的服饰，都会让你有一种似曾相识的感觉。对于小朋友来说最大的乐趣就是可以和电影中的-人物合影留念。在2024年12月20日，华纳兄弟电影世界在澳大利亚开放了首个以《绿野仙踪》为主题的园区。随后前往【天堂农庄】（含一个家庭1张考拉照片）是一个用来表演的畜牧场。在这里可以观看各种表演，给袋鼠喂食，抱考拉照相。游玩全新的小羊肖恩园区，与考拉袋鼠等萌宠面对面，体验真实澳式农庄生活。
                <w:br/>
                到达城市：澳大利亚黄金海岸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午餐：汉堡薯条餐+1软饮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黄金海岸飞悉尼
                <w:br/>
              </w:t>
            </w:r>
          </w:p>
          <w:p>
            <w:pPr>
              <w:pStyle w:val="indent"/>
            </w:pPr>
            <w:r>
              <w:rPr>
                <w:rFonts w:ascii="微软雅黑" w:hAnsi="微软雅黑" w:eastAsia="微软雅黑" w:cs="微软雅黑"/>
                <w:color w:val="000000"/>
                <w:sz w:val="20"/>
                <w:szCs w:val="20"/>
              </w:rPr>
              <w:t xml:space="preserve">
                早餐后搭乘航班飞往悉尼，抵达后驱车前往【悉尼大学】（游览约30分钟）世界顶尖研究型学府，始建于1850年，为大洋洲第一所大学。悉尼大学是澳大利亚历史最悠久和最负盛名的大学，被称为“澳大利亚第一校”。【悉尼鱼市场】（午餐于海鲜市场内自行自费品尝海鲜）南半球最大的海鲜交易市场，每天供应着新鲜美味的鱼获，明亮干净的店铺和即食烹调贩卖的饮食店，有日式、澳洲式炸鱼店、亚洲口味、即开即食的生蚝店、日式料理和多种生食海鲜类的料理等各种新鲜的大虾和龙虾都会让您食指大动，午餐您可以在不同店家购买各式各样美味的鱼虾蟹料理。
                <w:br/>
                下午前往【悉尼皇家植物园】（游览约30分钟）不同的季节有不同品种的鲜花开放，常年如春、风景如画，吸引了大批游客和当地居民来此游览休闲。与悉尼歌剧院只隔一道狭窄的海湾，得天独厚的地理位置是观看悉尼歌剧院和海港大桥的最佳地点。【悉尼歌剧院】（入内30分钟）世界知名、造型宏伟的悉尼歌剧院，它的美丽外型与周围景致相得益彰，不论是白天或夜晚皆展现了迷人的风采。
                <w:br/>
                晚上乘【悉尼港湾游艇】（含船票）带您一览气象万千的悉尼港区。从码头上船沿途欣赏悉尼港边的水岸住宅区，热闹繁华的都市景观，全世界最大单拱型铁桥－悉尼港湾大桥，从港湾眺望建筑群天际线悉尼歌剧院，悉尼塔。一边欣赏悉尼港湾的美丽景色，一边于船上享用纯正西式晚餐。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晚餐：游船三道式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
                <w:br/>
              </w:t>
            </w:r>
          </w:p>
          <w:p>
            <w:pPr>
              <w:pStyle w:val="indent"/>
            </w:pPr>
            <w:r>
              <w:rPr>
                <w:rFonts w:ascii="微软雅黑" w:hAnsi="微软雅黑" w:eastAsia="微软雅黑" w:cs="微软雅黑"/>
                <w:color w:val="000000"/>
                <w:sz w:val="20"/>
                <w:szCs w:val="20"/>
              </w:rPr>
              <w:t xml:space="preserve">
                悉尼     
                <w:br/>
                今日自由活动，享受没有 Morning Call 的一天，自由活动不安排司机导游服务。 您可以自由参观当地的景观：
                <w:br/>
                <w:br/>
                推荐一：【悉尼蓝山一日游+邦迪海岸】
                <w:br/>
                早餐后前往【蓝山国家公园（包含三段式缆车）】蓝山国家公园位于澳大利亚东南部的新南威尔士州，在悉尼以西约 100 公里处。山上生长着各种尤加利树（桉树），阳光照射在桉树叶上使得油分与水分一起蒸发，与空气中的微尘混合后，在光线的作用下形成独特的蓝色薄雾，使整个景区显得异常美丽,亦透着神秘。远远眺望，山峦缥缈虚幻，蓝光微乏，因而得名蓝山。蓝山拥有雄伟壮观的大自然景色，其中又以尤加利原始森林、热带雨林及优美的天然瀑布而闻名，在2000年被列入自然类世界遗产。您可自费乘坐世界上 独一无二的近【90 度平行缆车】进入蓝山深处，漫行于热带雨林中。最后乘上【SKYWAY 缆车】横越原始山谷和眩目瀑布，通往享誉世界的【三姐妹峰】。之后前往【邦迪海滩】邦迪海滩面向太平洋，有柔软的金沙、蔚蓝的海水，风急浪高，是新南威尔士州两大冲浪度假圣地之一，也是澳洲传统冲浪救生训练基地。之后返回市区。
                <w:br/>
                <w:br/>
                推荐二：【新南威尔州美术馆】和【岩石区】
                <w:br/>
                新南威尔士美术馆紧邻悉尼歌剧院，是澳大利亚较大的公共画廊之一。美术馆始建于1871年，陈列着历史上和当代的澳大利亚及国际艺术家的名作，馆内设有专门陈列土著艺术品和亚洲作品的画廊。此次扩建将原有建筑改造成了一个两栋建筑的艺术博物馆，其中包含一座新的独立建筑以及一个公共艺术花园。扩建中，设计师通过透明开放的空间形式，与既有的 19 世纪新古典主义建筑形成对比，将美术馆的户外花园空间与悉尼港口进行视觉上的连接串联。岩石区是悉尼最古老的殖民地。1788 年由英国第一舰队亚瑟·菲利浦船長率领第一批欧洲移民和囚犯登陆的所在地，即今已是一个观光休闲和探索悉尼发展史的所在地。一旁就是悉尼最繁忙的环型码头和商业区，也是悉尼市区新旧建筑相互融合，现在与古典相互并存的最好典范。
                <w:br/>
                到达城市：悉尼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悉尼飞墨尔本
                <w:br/>
              </w:t>
            </w:r>
          </w:p>
          <w:p>
            <w:pPr>
              <w:pStyle w:val="indent"/>
            </w:pPr>
            <w:r>
              <w:rPr>
                <w:rFonts w:ascii="微软雅黑" w:hAnsi="微软雅黑" w:eastAsia="微软雅黑" w:cs="微软雅黑"/>
                <w:color w:val="000000"/>
                <w:sz w:val="20"/>
                <w:szCs w:val="20"/>
              </w:rPr>
              <w:t xml:space="preserve">
                早餐后搭乘航班飞往维多利亚首府---墨尔本，到达后驱车前往市区参观【墨尔本大学】始建于1853年，是一所世界顶尖的研究型大学，南半球首屈一指的学术重镇。后游览位于市中心的地标建筑——【联邦广场】（又名维多利亚广场）(约15分钟)，感受墨尔本都市气息，对面就是有名的【弗林德斯站】是澳大利亚最早的火车站。这幢百年的米黄色文艺复兴式建筑物，已成为墨尔本的著名标志。【霍西尔巷】墨尔本的涂鸦很多，其中霍西尔巷是较有名的，隔一段时间涂鸦会被刷新，届时当地的涂鸦名人会齐聚霍西尔巷再次创作。
                <w:br/>
                下午前往【巧克力工厂】来到这里您将会开启了奇妙的巧克力世界，堪称完美的“巧克力朝圣地”。这里包括了所有与巧克力有关的教育、互动、艺术性以及极富想象力的体验。后前往【罗比司角】你可以沿着木质栈道环绕诺比司角漫步，在观景台极目远眺，将迷人的巴斯海峡（Bass Strait）美景尽收眼底；黄昏时分前往观看【企鹅归巢】（普通看台）这是澳大利亚最受欢迎的野生动物景观，傍晚野生小企鹅们纷纷浮出海面，摇摇晃晃地走过沙滩，回到它们在沙丘中的洞穴里；小企鹅是世界上最小的企鹅种类，也是唯一一种长期居住在澳大利亚的企鹅。当然您还可特别自费升级PLUS和地下看台，更近具体观看小企鹅。
                <w:br/>
                到达城市：墨尔本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午餐：中式餐8菜1汤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当地四钻酒店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墨尔本飞香港
                <w:br/>
              </w:t>
            </w:r>
          </w:p>
          <w:p>
            <w:pPr>
              <w:pStyle w:val="indent"/>
            </w:pPr>
            <w:r>
              <w:rPr>
                <w:rFonts w:ascii="微软雅黑" w:hAnsi="微软雅黑" w:eastAsia="微软雅黑" w:cs="微软雅黑"/>
                <w:color w:val="000000"/>
                <w:sz w:val="20"/>
                <w:szCs w:val="20"/>
              </w:rPr>
              <w:t xml:space="preserve">
                早餐后驱车前往【淑芬山金矿游览（含下矿）】位于巴拉瑞特的淘金小镇主题园区、成立于1970年，当初是用来保存历史建筑，现已成为墨尔本近郊极受欢迎的知名景点。这里保留着19世纪的模样。你可以进入地下18米深的矿井，感受上个世纪的淘金过程。每天游客都可以在河流边淘金，结束后还可以带走自己的战利品！小镇的工作人员都穿着19世纪的衣服，可以免费与他们合影，表演非常敬业。园内主要有熔金表演、参观地下古矿井、士兵巡游等活动。
                <w:br/>
                之后返回墨尔本，下午您可以前往市区自由活动，自行安排。晚上提前前往墨尔本机场，乘机返回国内。
                <w:br/>
                到达城市：中国香港特别行政区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午餐：港式茶餐厅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香港飞南京
                <w:br/>
              </w:t>
            </w:r>
          </w:p>
          <w:p>
            <w:pPr>
              <w:pStyle w:val="indent"/>
            </w:pPr>
            <w:r>
              <w:rPr>
                <w:rFonts w:ascii="微软雅黑" w:hAnsi="微软雅黑" w:eastAsia="微软雅黑" w:cs="微软雅黑"/>
                <w:color w:val="000000"/>
                <w:sz w:val="20"/>
                <w:szCs w:val="20"/>
              </w:rPr>
              <w:t xml:space="preserve">
                早餐后根据航班时间，乘车前往机场，返回国内
                <w:br/>
                到达城市：南京市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行程中所列航班经济舱团体机票及相关税金
                <w:br/>
                行程中所标注的每日提供餐食（早餐，中式午/晚餐 8 菜 1汤标准或自助 ，10 人一桌 ，餐食不提供酒水饮料）
                <w:br/>
                如遇早航班为酒店外早餐或打包餐盒；如遇用餐时间在国际 航班上以机上餐为准；如因航班时间原因,不能安排正餐,将 安排麦当劳等快餐
                <w:br/>
                行程中所列四星级酒店或公寓（携程、BOOKING） 
                <w:br/>
                境外空调游览用车交通服务（自由活动期间除外）
                <w:br/>
                行程中所列常规景点首道门票
                <w:br/>
                团体签证费 
                <w:br/>
                游览期间中文领队服务（自由活动期间除外）
                <w:br/>
                游览期间中文司机兼导游服务（自由活动期间除外）
                <w:br/>
                境外司机和导游服务费。
                <w:br/>
                出境旅游安全人身意外保险。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护照制作费用
                <w:br/>
                行程中游客所有的个人消费（如酒店内电话、传真、洗熨、 收费电视、饮料等相关费用）
                <w:br/>
                全程单差间费用， 12 周岁以下小孩不占床 ，不占床小孩不 含早餐。如要求占床而因此产生的额外单房差自理。根据地 接社规定 12 岁以上小孩必须占床，12 岁以下小孩选择是否 占床，如不占床，请游客提前说明，具体费用根据所报团队 情况而定；若一个大人带一个 12 岁以下儿童参团 ，建议住 在一个标间 ，以免给其他游客休息造成不便。
                <w:br/>
                中国境内地面服务费
                <w:br/>
                境内境外行李物品保管费，境外内陆段行李托运超重费、境 内境外行李托运超重费、境内、境外行李托运超件费
                <w:br/>
                自由活动以及行程所列未包含的餐食费及交通费
                <w:br/>
                旅客因违约、自身过错、自由活动期间内个人行为引起的人 身和财产损失等
                <w:br/>
                因交通延误、战争、政变、罢工、自然灾害、飞机故障、航 班取消或更改时间等人力不可抗拒原因所致的额外费用
                <w:br/>
                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1、以上行程仅供参考，城市顺序可能根据内陆航班时间有所变更，以我社出团前最终确认为准；
                <w:br/>
                2、由于澳洲国际段机票及内陆段机票需要向航空公司提前支付机票款，该款一经支付不可退还，故一旦游客报名即需缴纳国际段及内陆段机票首付款5000元/人，如取消行程，该首付款不能退还。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以上行程供参考。在不影响行程、不临时退改景点用餐预订等前提下，贵宾及导游可根据实际情况做灵活调整。
                <w:br/>
                2. 由于航空公司航班变更、延误、取消，及恶劣天气、罢工等其他不可抗力因素，造成出团日期或最终行程无法和原订行程一致，旅行社不承担违约责任。澳洲、新西兰航线，经济舱旅客托运行李限制为23kg/人一件，手提行李7kg/人一件。超出的行李件数及重量，航空公司加收的额外费用自理，具体金额详询航空公司柜台。
                <w:br/>
                3.  酒店入住时间为下午14：00以后，退房时间为上午10:00以前。如需提早入住或延时退房，酒店将加收额外费用，此费用项目自理。注意：如遇早航班，提前抵达入住的酒店，可提供行李提前寄存服务。
                <w:br/>
                4.  澳洲东部城市比北京时间快3小时。即：当北京时间为上午07:00，澳洲东部当地为上午10:00，以此类推。行程中所列航班时间均以出发当地及抵达当地时间为准，请抵达后校准时间。
                <w:br/>
                5.  导游正常工作时长09：00～19：00，按照法律规定司机开车时间不得超过8小时，如有超时，须自行支付加班费用。
                <w:br/>
                6.  澳洲货币换汇，及使用：
                <w:br/>
                （1）澳大利亚元(AUD)：近期参考汇率1澳元=4.65人民币，纸币面值为塑料材质5元，10元，20元，50元，100元（最大面值），另有10分，20分，50分，1元，2元硬币。入境澳洲如携带10000澳元或新西兰元，请在入境卡上申报。
                <w:br/>
                （2）中国国内换汇：澳大利亚、新西兰元，仅在各地中国银行可换购。如有需求，请提前1个工作日与当地中国银行预约，并请携带身份证原件换购。
                <w:br/>
                （3）信用卡、银联卡使用： Master, Visa，JCB等国际信用卡在澳洲使用方便，入住酒店押卡、商场购物均可使用。结算汇率按照当日中国银行外汇卖出价结算入账。澳洲当地主要银行、商户及ATM机，均支持中国银联卡服务，汇率按照当日中国银行外汇卖出价结算入账。取现额外收取人民币50左右/笔的交易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2025-06-09T08:59:43+08:00</dcterms:created>
  <dcterms:modified xsi:type="dcterms:W3CDTF">2025-06-09T08:59:43+08:00</dcterms:modified>
</cp:coreProperties>
</file>

<file path=docProps/custom.xml><?xml version="1.0" encoding="utf-8"?>
<Properties xmlns="http://schemas.openxmlformats.org/officeDocument/2006/custom-properties" xmlns:vt="http://schemas.openxmlformats.org/officeDocument/2006/docPropsVTypes"/>
</file>