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天府奇景，古蜀探秘（都江堰+九寨沟+黄龙+三星堆+熊猫基地6日游）行程单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SC1749205902Bt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06-29  MU2853 禄口T2-南郊T2   08:30-11:10
                <w:br/>
                07-04  TV6045   南郊T1-禄口T1  08:10-10:35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全程四钻酒店住宿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赠送藏家土火锅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 — 接机 — 绵阳（接机）-成都
                <w:br/>
              </w:t>
            </w:r>
          </w:p>
          <w:p>
            <w:pPr>
              <w:pStyle w:val="indent"/>
            </w:pPr>
            <w:r>
              <w:rPr>
                <w:rFonts w:ascii="微软雅黑" w:hAnsi="微软雅黑" w:eastAsia="微软雅黑" w:cs="微软雅黑"/>
                <w:color w:val="000000"/>
                <w:sz w:val="20"/>
                <w:szCs w:val="20"/>
              </w:rPr>
              <w:t xml:space="preserve">
                根据客人的航班或车次抵达天府之国-成都，成都专职人员在火车站或机场迎接，送酒店入住后自由活动。
                <w:br/>
                温馨提示：
                <w:br/>
                1、接站工作人员会在您出发前 1 天短信/电话与您联系，告知您接站方式，请保持手机畅通。如有特殊情况未取得联系，请联系工作人员/或联系 24 小时紧急联络人。
                <w:br/>
                2、抵达成都后接站司机会在车站/机场接站，请保证手机畅通，请勿和陌生人交流，请勿与陌生人随意走动。游客需按照司机师傅指引至停车场上车（因机场禁止乱停车辆及上下旅客），敬请各位旅客谅解和配合我们的接机服务。3、随后送酒店办理入住，自由活动，自行安排，旅行社无工作人员，无车辆提供接送服务等，注意个人人身及财产安全。
                <w:br/>
                4、司机在晚上 19:00-22:00 之间短信/电话告知您第二天的接车时间，请保持手机畅通，如未取得联系请您主动告知 24 小时紧急联系人。
                <w:br/>
                【成都双流国际机场（CTU）】，距成都市区约 25 公里，车程约 40 分钟。
                <w:br/>
                【成都天府国际机场（TFU）】，距成都市区约 80 公里，车程约 90-120 分钟。
                <w:br/>
                【成都东站】，距离市区约 9 公里，车程约 20 分钟，如遇高峰期可能会延长时间。
                <w:br/>
                交通：飞机
                <w:br/>
                景点：自由活动，全天无景点
                <w:br/>
                购物点：无
                <w:br/>
                自费项：无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 都江堰 — 九寨沟
                <w:br/>
              </w:t>
            </w:r>
          </w:p>
          <w:p>
            <w:pPr>
              <w:pStyle w:val="indent"/>
            </w:pPr>
            <w:r>
              <w:rPr>
                <w:rFonts w:ascii="微软雅黑" w:hAnsi="微软雅黑" w:eastAsia="微软雅黑" w:cs="微软雅黑"/>
                <w:color w:val="000000"/>
                <w:sz w:val="20"/>
                <w:szCs w:val="20"/>
              </w:rPr>
              <w:t xml:space="preserve">
                05:30-07:00 接客人到集合地点（成都三环内包接）
                <w:br/>
                （当日行程较早，酒店已为您准备好打包早餐，退房时请自行到前台领取路早）
                <w:br/>
                07:00-08:30 成都出发前往都江堰
                <w:br/>
                08:30-11:30 游览【都江堰景区】，探索比长城更伟大的工程—游览时间: 约 120 分钟 | 距离: 约
                <w:br/>
                60 公里 | 车程: 90 分钟
                <w:br/>
                11:30-12:00 乘车前往午餐地点
                <w:br/>
                12:00-12:30 享用特色午餐【熊猫小吃盛宴】
                <w:br/>
                13:00-19:00 都江堰午餐后，乘车前往九寨沟口
                <w:br/>
                19:00-20:00 抵达九寨沟口，晚上赠送【走进藏民家访】，跟热情的九寨沟藏族同胞一起喝酒吃肉，载歌载舞（赠送项目，不参加不退费）
                <w:br/>
                20:00- 入住酒店、休息
                <w:br/>
                交通：汽车
                <w:br/>
                景点：都江堰
                <w:br/>
                购物点：无
                <w:br/>
                自费项：都江堰景区电瓶车+耳麦 30元/人，都江堰玉垒阁大扶梯40 元/人
                <w:br/>
                到达城市：阿坝藏族羌族自治州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川主寺/九寨沟口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全天游览九寨沟（赠送旅拍）
                <w:br/>
              </w:t>
            </w:r>
          </w:p>
          <w:p>
            <w:pPr>
              <w:pStyle w:val="indent"/>
            </w:pPr>
            <w:r>
              <w:rPr>
                <w:rFonts w:ascii="微软雅黑" w:hAnsi="微软雅黑" w:eastAsia="微软雅黑" w:cs="微软雅黑"/>
                <w:color w:val="000000"/>
                <w:sz w:val="20"/>
                <w:szCs w:val="20"/>
              </w:rPr>
              <w:t xml:space="preserve">
                07:30-08:00 酒店早餐
                <w:br/>
                08:00-08:30 乘坐大巴车前往九寨沟景区入口
                <w:br/>
                08:30-09:00 进入九寨景区，换乘景区观光车，全天游览水景之王【九寨沟】，景区内赠送旅拍。
                <w:br/>
                17:00-17:30 出沟，结束一整天的游览，前往九寨藏家
                <w:br/>
                17:30-18:30 赠送【走进藏民家访】，跟热情的九寨沟藏族同胞一起喝酒吃肉，载歌载舞
                <w:br/>
                18:30-19:30 享用酒店晚餐
                <w:br/>
                19:30- 入住酒店、休息
                <w:br/>
                备注：如要参加千古情晚会或九寨沟藏羌风情晚会，可告知导游， 由导游代买门票
                <w:br/>
                如提前含/或者参加《千古情晚会》《九寨沟藏羌风情晚会》的游客，统一前往九寨沟观看演出（晚会时 间约 1 小时，晚会为旅行社提前订票，不去费用不退，且不做等价置换） ， 九寨沟藏羌风情歌舞晚会给 九寨沟无与伦比的自然景观增添了更丰富的文化内涵，成为九寨沟独具魅力的人文景观，是九寨沟完整游 程中不可缺少的组成部分，后乘车返回酒店休息。
                <w:br/>
                不含/不参加《千古情晚会》《藏羌风情晚会》的游客，乘车返回酒店休息。
                <w:br/>
                交通：汽车
                <w:br/>
                景点：九寨沟
                <w:br/>
                购物点：无
                <w:br/>
                自费项：九寨沟景区观光车90 元/人，九寨沟沟内自助餐60 元/人起，九寨沟千古情260 元/人，九寨景区保险10 元/人
                <w:br/>
                到达城市：阿坝藏族羌族自治州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九寨沟口 — 黄龙景区 — 成都
                <w:br/>
              </w:t>
            </w:r>
          </w:p>
          <w:p>
            <w:pPr>
              <w:pStyle w:val="indent"/>
            </w:pPr>
            <w:r>
              <w:rPr>
                <w:rFonts w:ascii="微软雅黑" w:hAnsi="微软雅黑" w:eastAsia="微软雅黑" w:cs="微软雅黑"/>
                <w:color w:val="000000"/>
                <w:sz w:val="20"/>
                <w:szCs w:val="20"/>
              </w:rPr>
              <w:t xml:space="preserve">
                07:00-07:30 酒店早餐
                <w:br/>
                08:30-10:00 乘车途经川主寺镇，前往黄龙景区
                <w:br/>
                10:30-13:00 游览人间瑶池【黄龙】，彩池五光十色、雪山巍峨壮丽、森林绿波翻涌
                <w:br/>
                13:00-14:00 前往午餐地点，享用特色午餐
                <w:br/>
                14:00-20:00 川主寺镇出发，离开阿坝州，抵达成都平原
                <w:br/>
                20:00- 成都夜间自由活动，入住酒店休息
                <w:br/>
                交通：汽车
                <w:br/>
                景点：黄龙
                <w:br/>
                购物点：无
                <w:br/>
                自费项：黄龙景区索道上行 80 元/人 下行 40 元/人，黄龙景区讲解器30 元/人，黄龙景区生态观光车20 元/人，黄龙景区保险10 元/人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 成都大熊猫繁育研究基地 — 三星堆博物馆 — 成都
                <w:br/>
              </w:t>
            </w:r>
          </w:p>
          <w:p>
            <w:pPr>
              <w:pStyle w:val="indent"/>
            </w:pPr>
            <w:r>
              <w:rPr>
                <w:rFonts w:ascii="微软雅黑" w:hAnsi="微软雅黑" w:eastAsia="微软雅黑" w:cs="微软雅黑"/>
                <w:color w:val="000000"/>
                <w:sz w:val="20"/>
                <w:szCs w:val="20"/>
              </w:rPr>
              <w:t xml:space="preserve">
                A 段：
                <w:br/>
                06:00-07:00 成都三环内上门接人至统一集合地点
                <w:br/>
                （当日行程较早，酒店已为您准备好打包早餐，退房时请自行到前台领取路早）
                <w:br/>
                07:00 集合点准时出发，前往熊猫基地
                <w:br/>
                08:00-11:00 游览【成都熊猫基地】，追星一代“女神”熊猫花花
                <w:br/>
                11:00-11:30 前往午餐地点
                <w:br/>
                11:30-12:00 特色午餐
                <w:br/>
                12:00-13:00 午餐后，前往广汉三星堆（三星堆门票为提前预约制，若未提前预约到三星堆门票，则景点调整为：金沙遗址博物馆）
                <w:br/>
                13:00-16:30 游览【三星堆博物馆】，沉睡数千年，一醒惊天下
                <w:br/>
                17:00-19:00 返回成都，入住酒店休息
                <w:br/>
                交通：汽车
                <w:br/>
                景点：大熊猫繁育研究基地、三星堆博物馆
                <w:br/>
                购物点：无
                <w:br/>
                自费项：熊猫基地电瓶车30 元/人、熊猫基地耳麦20 元/人、三星堆博物馆语音导览器材30 元/人、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 家乡
                <w:br/>
              </w:t>
            </w:r>
          </w:p>
          <w:p>
            <w:pPr>
              <w:pStyle w:val="indent"/>
            </w:pPr>
            <w:r>
              <w:rPr>
                <w:rFonts w:ascii="微软雅黑" w:hAnsi="微软雅黑" w:eastAsia="微软雅黑" w:cs="微软雅黑"/>
                <w:color w:val="000000"/>
                <w:sz w:val="20"/>
                <w:szCs w:val="20"/>
              </w:rPr>
              <w:t xml:space="preserve">
                早餐后自由活动，地接旅行社根据游客的车次或航班时间，安排提前 2 小时送达车站/双流机场。游客乘坐由组团社定购的团队车次/航班返回家乡，结束难忘的巴蜀之旅。
                <w:br/>
                交通：飞机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交通：南京-绵阳往返机票经济舱；
                <w:br/>
                门票：九寨沟、黄龙、都江堰、大熊猫繁育研究基地、三星堆或金沙遗址或武侯祠景区景区首道大门票因产品价格为打包优惠价，优惠票和免票退费，以导游实际退费为准。
                <w:br/>
                住宿：全程四钻酒店住宿标准
                <w:br/>
                用餐：5 早 6 正（10 人一桌，不含水酒），含九寨沟内环保午餐，餐厅根据每桌人数的增减，菜品有相
                <w:br/>
                应增减。（藏区自然条件有限，沿途餐饮、住宿质量可能无法与大城市相比，望谅解）备注：
                <w:br/>
                1、餐厅酒店菜品可能随季节有所变化，不影响餐标质量，全程餐标均按旅游包价组合消费，任意一项取消均不退费。
                <w:br/>
                2、儿童不含酒店早晚餐，根据酒店标准，产生费用请现付酒店前台，请提前知悉。
                <w:br/>
                3、九寨沟沿线特殊性，九寨沟酒店为住餐套餐制，不占床：不含九寨沟早晚餐、成都不含早餐。
                <w:br/>
                导游：行程内持证中文导游服务。（接送机/接驳途中无导游服务）
                <w:br/>
                保险： 代购旅游意外险。（最高赔偿额不超过 10 万，最终解释权归保险公司所有）
                <w:br/>
                赠送：赠送项目：藏民家访藏式土火锅、九寨沟内旅拍、
                <w:br/>
                赠送项目为我社品牌建立，突出行程特色的促销回馈行为，是无附加条件的赠送，如因疫情等不可抗力因素造成不能享用，则取消此项目，不退费不等换同价项目，敬请谅解！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 1 人全程入住相应指定酒店单独包房，需补单房差。
                <w:br/>
                2、因交通延阻、罢工、天气、飞机机器故障、航班取消或更改时间等不可抗力原因所引致的额外费用。3、景区配套便民服务设施及体验项目（索道、观光车等）。
                <w:br/>
                4、其他：以上“费用已含”里未提及包含的一切费用均未含。
                <w:br/>
                D2 都江堰景区电瓶车+耳麦
                <w:br/>
                30 元/人
                <w:br/>
                也可以自行在景区售票窗口购买。
                <w:br/>
                D2 都江堰玉垒阁大扶梯
                <w:br/>
                40 元/人
                <w:br/>
                乘客可根据自身情况自由选择，可委托导游代购，也可以自行在景区售票窗口购买。
                <w:br/>
                D3 九寨沟景区观光车
                <w:br/>
                80 元/人（淡
                <w:br/>
                季）
                <w:br/>
                90 元/人（旺
                <w:br/>
                季）
                <w:br/>
                必须产生，可委托导游代购，也可以自行在景区售票窗口购买。
                <w:br/>
                旺季时间：4 月 1 日-11 月 15 日进沟时间。
                <w:br/>
                D3 九寨沟沟内自助餐
                <w:br/>
                60 元/人起 根据自身需求选择是否购买。
                <w:br/>
                D3 九寨沟千古情
                <w:br/>
                260 元/人 可根据自身情况自由选择
                <w:br/>
                D3 九寨景区保险
                <w:br/>
                10 元/人
                <w:br/>
                乘客可根据自身情况自由选择，可委托导游代购，也可以自行在景区售票窗口购买。
                <w:br/>
                D4 黄龙景区索道
                <w:br/>
                上行 80 元/人
                <w:br/>
                下行 40 元/人
                <w:br/>
                建议乘坐上行索道，可委托导游代购，也可自行在售票窗口购买。
                <w:br/>
                淡季索道停运时间：12 月 15 日-3 月 31 日。
                <w:br/>
                D4 黄龙景区讲解器
                <w:br/>
                30 元/人
                <w:br/>
                可委托导游代购，也可以自行在景区售票窗口购买。
                <w:br/>
                D4 黄龙景区生态观光车
                <w:br/>
                20 元/人
                <w:br/>
                可委托导游代购，也可以自行在景区售票窗口购买。
                <w:br/>
                D4 黄龙景区保险
                <w:br/>
                10 元/人
                <w:br/>
                可根据自身情况自由选择，可委托导游代购，也可以自行在景区售票窗口购买。
                <w:br/>
                D5 熊猫基地电瓶车
                <w:br/>
                30 元/人 游客根据自身状况决定是否选用
                <w:br/>
                D5 熊猫基地耳麦
                <w:br/>
                20 元/人 游客根据自身状况决定是否选用
                <w:br/>
                D5 三星堆博物馆语音导览器材
                <w:br/>
                30 元/人 游客根据自身状况决定是否选用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自理费用如下：
                <w:br/>
                D2 都江堰景区电瓶车+耳麦30 元/人
                <w:br/>
                也可以自行在景区售票窗口购买。
                <w:br/>
                D2 都江堰玉垒阁大扶梯40 元/人
                <w:br/>
                乘客可根据自身情况自由选择，可委托导游代购，也可以自行在景区售票窗口购买。
                <w:br/>
                D3 九寨沟景区观光车80 元/人（淡季）90 元/人（旺季）
                <w:br/>
                必须产生，可委托导游代购，也可以自行在景区售票窗口购买。
                <w:br/>
                旺季时间：4 月 1 日-11 月 15 日进沟时间。
                <w:br/>
                D3 九寨沟沟内自助餐60 元/人起 根据自身需求选择是否购买。
                <w:br/>
                D3 九寨沟千古情260 元/人 可根据自身情况自由选择
                <w:br/>
                D3 九寨景区保险10 元/人
                <w:br/>
                乘客可根据自身情况自由选择，可委托导游代购，也可以自行在景区售票窗口购买。
                <w:br/>
                D4 黄龙景区索道上行 80 元/人下行 40 元/人
                <w:br/>
                建议乘坐上行索道，可委托导游代购，也可自行在售票窗口购买。
                <w:br/>
                淡季索道停运时间：12 月 15 日-3 月 31 日。
                <w:br/>
                D4 黄龙景区讲解器30 元/人
                <w:br/>
                可委托导游代购，也可以自行在景区售票窗口购买。
                <w:br/>
                D4 黄龙景区生态观光车20 元/人
                <w:br/>
                可委托导游代购，也可以自行在景区售票窗口购买。
                <w:br/>
                D4 黄龙景区保险10 元/人
                <w:br/>
                可根据自身情况自由选择，可委托导游代购，也可以自行在景区售票窗口购买。
                <w:br/>
                D5 熊猫基地电瓶车
                <w:br/>
                30 元/人 游客根据自身状况决定是否选用
                <w:br/>
                D5 熊猫基地耳麦20 元/人 游客根据自身状况决定是否选用
                <w:br/>
                D5 三星堆博物馆语音导览器材30 元/人 游客根据自身状况决定是否选用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成都携程 4 钻·九寨携程 4 钻
                <w:br/>
                成都：尚里阳光酒店、锦客国际酒店、熊猫假日酒店、索菲斯民族酒店、扉宿、德林酒店、蜀悦酒店、柏曼酒
                <w:br/>
                店、青铜城市酒店、瑞喜酒店、嘉泰酒店、璟瑞金港湾或同级
                <w:br/>
                九寨：九寨沟港威瑞逸度假酒店、 金卓林·唐卡文化主题酒店、 泊悦·美筑酒店、 鑫源大酒店、 见山云舍
                <w:br/>
                酒店、九寨沟千墨度假酒店、九寨度假村或同级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2025-06-09T18:27:29+08:00</dcterms:created>
  <dcterms:modified xsi:type="dcterms:W3CDTF">2025-06-09T18:27:29+08:00</dcterms:modified>
</cp:coreProperties>
</file>

<file path=docProps/custom.xml><?xml version="1.0" encoding="utf-8"?>
<Properties xmlns="http://schemas.openxmlformats.org/officeDocument/2006/custom-properties" xmlns:vt="http://schemas.openxmlformats.org/officeDocument/2006/docPropsVTypes"/>
</file>