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【代卖】和风之约 — 日本三古都 6 日游行程单</w:t>
      </w:r>
    </w:p>
    <w:p>
      <w:pPr>
        <w:jc w:val="center"/>
        <w:spacing w:after="100"/>
      </w:pPr>
      <w:r>
        <w:rPr>
          <w:rFonts w:ascii="微软雅黑" w:hAnsi="微软雅黑" w:eastAsia="微软雅黑" w:cs="微软雅黑"/>
          <w:sz w:val="20"/>
          <w:szCs w:val="20"/>
        </w:rPr>
        <w:t xml:space="preserve">代卖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RB1749636726R3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多样体验，漫游千年古都；经典行程，巡游日本全线：
                <w:br/>
                三大风情古都--京都、奈良、镰仓 走进延续千年的东瀛古都，禅语钟鸣，追寻唐风宋影。三大繁华都市--东京、大阪、神户 繁华的购物街区、丰富的文化遗产、丰富的美食体验。
                <w:br/>
                ★ 优选航班，大阪进东京回，横跨本州岛，不走回头路，全景体验日本风情：
                <w:br/>
                （1）本州全线，穿越关东-中部-关西，一次出行，风情尽览。
                <w:br/>
                （2）民俗、茶道、动漫、神社、历史名城、繁华都市、萌鹿，多元化体验日本风情。
                <w:br/>
                ★ 仲夏限定，山野浪漫：
                <w:br/>
                富士山下花海盛宴-花の都公园。山中湖畔，广达30万平方米的花海田，日式和欧风的庭园搭配巧思设计，在富士山美景的衬托之下更显得绚烂缤纷。 5-7 月開花予定：キカラシ 桔梗花、かすみ草 霞草、ヤグルマギク 矢车菊、カリフォルニアポピー花菱草、ポピー罂粟花、ラン兰花、ガクアジサ绣球花、フェイジョア菲油果、トケイソウ含羞草、ネモフィラ粉蝶花。
                <w:br/>
                ★ 繁华时尚之都-东京 自由选择行程：
                <w:br/>
                A：跟随领队CityWalk：用脚步丈量生活视角下不一样的东京：沉浸式体验、发现生活视角下的东京； B：全天自由活动：可自行前往游览打卡自己心仪的景点。
                <w:br/>
                ★ 高性价比住宿：
                <w:br/>
                舒适性酒店：东京1晚市区酒店，便捷出行；1晚温泉酒店，舒适享受。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代卖产品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 程
                <w:br/>
                用餐
                <w:br/>
                <w:br/>
                <w:br/>
                第一天
                <w:br/>
                杭州Q大阪 参考航班 CA725（0810-1115）
                <w:br/>
                今日于指定时间在机场集合，搭乘国际航班，飞往日本-大阪关西机场，抵达后办理入境手续
                <w:br/>
                ，导游接机后前往酒店寄存行李（酒店15:00后可办理入住）。后可随领队一起自行前往逛逛【大阪临空奥特莱斯】（日本西部规模最大的名牌特价商品购物中心之一）或【天王寺阿
                <w:br/>
                贝野商圈】（大阪南部核心商业区，聚集了大型百货公司与美食餐厅）。
                <w:br/>
                <w:br/>
                <w:br/>
                /
                <w:br/>
                住宿 ：大阪关西机场周边酒店
                <w:br/>
                <w:br/>
                <w:br/>
                <w:br/>
                <w:br/>
                <w:br/>
                <w:br/>
                <w:br/>
                <w:br/>
                <w:br/>
                <w:br/>
                <w:br/>
                <w:br/>
                <w:br/>
                <w:br/>
                <w:br/>
                <w:br/>
                第二天
                <w:br/>
                大阪 神户（车程约40分钟） 大阪
                <w:br/>
                【大阪城公园】（不少于40分钟）位于大阪市中心的城堡公园，园内的大阪城天守阁为日本三大城堡之一，是日本的国宝，也是大阪市的象征。主体建筑完整，拥有悠久的历史。日本古代著名将军丰臣秀吉于公元1583年在石山本愿寺遗址上初建，至今已有400多年。
                <w:br/>
                【心斋桥-道顿崛】(不少于60分钟)：心斋桥是以带有拱廊设施的心斋桥筋商店街为中心发展起来的，也是大阪的永久性标志。大型百货店、百年老铺、面向平民的各种小店铺鳞次栉比
                <w:br/>
                。石板铺就的人行道、英国风格的路灯和成排砖造建筑物的周防町筋，格调高雅，这一带被人称为欧洲村。道顿堀是地标级的美食据点，饮食店众多，是最受游客欢迎的地方之一。
                <w:br/>
                游览完毕前往乘车神户。
                <w:br/>
                【神户港】（不少于20分钟）：神户港是日本最重要的工商业港口之一，自明治时代便是外国人居留的地区，充满了异国风情。港区建筑以现代设计感闻名，其中神户港塔、海洋博物馆及马赛克摩天轮是神户港标志性的建筑景观。
                <w:br/>
                【北野异人馆街】（不少于40分钟）：神户是日本近代最早开放的港口之一，是当地外国文化的聚集地，所以异人馆街上的建筑风格不一，有英国馆、意大利馆、美国馆、法国馆、中国馆等。这些建筑充满欧式风情。精致的小洋楼、素色的教堂、典雅的庭院成为独特的风景
                <w:br/>
                。漫步于北野异人馆街,能切身地感受到西洋风情,领略异国风采。
                <w:br/>
                【六甲山展望台】（不少于20分钟）：六甲山距离神户市区较远，山区被指定为濑户内海国立公园，山上的展望台海拔高达737.5米，从这里能将神户港的全景尽收眼底，被称为“日本三大夜景地”之一。在天气好的时候，甚至连大阪平原和远方和歌山的海岸线也可以看到
                <w:br/>
                。游览结束后，乘车前往酒店入住休息。
                <w:br/>
                <w:br/>
                <w:br/>
                <w:br/>
                <w:br/>
                <w:br/>
                <w:br/>
                <w:br/>
                <w:br/>
                <w:br/>
                <w:br/>
                <w:br/>
                <w:br/>
                <w:br/>
                <w:br/>
                早：含 午：自理晚：自理
                <w:br/>
                住宿：关西地区酒店
                <w:br/>
                <w:br/>
                <w:br/>
                <w:br/>
                <w:br/>
                <w:br/>
                第三天
                <w:br/>
                关西 中部（车程约3小时）
                <w:br/>
                早餐后乘车前往被鹿“占领”的古都-奈良。
                <w:br/>
                【奈良鹿公园】(不少于40分钟）奈良公园位于奈良市街的东边，公园面积广阔，若草山、东大寺、春日大社等奈良的名胜古迹大多在这里。奈良公园最引人注目的是梅花鹿，其中有 1200 头鹿生活在这里，这些鹿大多温顺而讨人喜爱。
                <w:br/>
                游览结束后乘车前往京都。
                <w:br/>
                京都，这里是东山魁夷描绘的日本精神之家园，从平安时代延续了千年的古都。是日本文化与大和之魂的真正所在。再没有哪座日本城市像京都一样拥有如此多的幽静的古刹和神社，进而此成为了解日式美学的最佳课堂地。
                <w:br/>
                【茶道体验】（不少于30分钟）茶道是日本最广为人知的传统之一。在抹茶体验馆，通过亲
                <w:br/>
                身的抹茶体验，以及配有日本茶道老师的讲解，跟茶道老师去学习茶道和泡茶的技巧，让您
                <w:br/>
                <w:br/>
                <w:br/>
                <w:br/>
                <w:br/>
                <w:br/>
                <w:br/>
                <w:br/>
                早：含午：含晚：含
                <w:br/>
                <w:br/>
                <w:br/>
                对于日本茶道文化有更加深入的了解。
                <w:br/>
                【平安神宫】(不少于40分钟）为了纪念京都建都1100周年而建，是京都的经典象征。入口处的大鸟居，高24米多，是日本最大的鸟居之一。建筑色彩鲜艳，深受到唐代洛阳皇宫紫微城的影响深远，所以有着明显的唐代中国建筑的风格。庭院美丽优雅，围绕着中央的湖泊而建，一座风景优美的桥梁横跨其上，仿佛飘浮在水面一般。
                <w:br/>
                【鸭川河畔】(不少于40分钟）这条流经京都心脏地带的河流，自古以来就是京都人日常休闲放松的好去处，在鸭川的河堤上，跑步、遛狗、骑车、坐在草坪上发呆的人们络绎不绝。夜晚时分，从鸭川汇合处至祗园的河段，成排的川床料理店亮起灯光，人们坐在平台上边吃着美食边享受河流与微风，为鸭川增添了几分浪漫气息。
                <w:br/>
                游览结束后乘车前往中部酒店入住。
                <w:br/>
                <w:br/>
                住宿：中部地区酒店
                <w:br/>
                <w:br/>
                <w:br/>
                <w:br/>
                <w:br/>
                <w:br/>
                <w:br/>
                <w:br/>
                <w:br/>
                <w:br/>
                第四天
                <w:br/>
                中部富士山地区 （车程约 2.5小时）
                <w:br/>
                【富士山五合目】（不少于30分钟）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
                <w:br/>
                、八岳、南阿尔卑斯的美景秋色像您而展现。（如天气原因不能上山改为富士山资料馆或取消游览，无退费）。
                <w:br/>
                【天梯小镇】（不少于20分钟）小镇因为一条街道正对富士山而成为网络热门打卡地。街道的尽头就是白雪皑皑的富士山，拍照显现出布满电线的富士山，有“天梯小镇”、“灯柱富士”之称，震撼绝美的景色让人流连忘返。
                <w:br/>
                【富士山下-花の都公园】（不少于30分钟）山中湖畔，一处群芳争艳的大花园，有花圃、有温室，还有浑然天成的人工瀑布。在面积广达 30 万平方米的花海田里，有春天的郁金香
                <w:br/>
                、夏天的波斯菊、向日葵和百日草。美丽的花海，日式和欧风的各类庭园搭配的巧思的设计
                <w:br/>
                ，在富士山美景的衬托之下更显得绚烂缤纷。备注：观赏效果以实际为准。如园区临时调整开放日期，则变更为游览【河口湖】（无门票退费）。
                <w:br/>
                游览结束后前往酒店，入住休息。
                <w:br/>
                <w:br/>
                <w:br/>
                <w:br/>
                <w:br/>
                <w:br/>
                <w:br/>
                <w:br/>
                <w:br/>
                <w:br/>
                早：含 午：含晚：自理
                <w:br/>
                住宿：横滨或东京周边地区酒店
                <w:br/>
                <w:br/>
                <w:br/>
                <w:br/>
                <w:br/>
                <w:br/>
                <w:br/>
                <w:br/>
                <w:br/>
                <w:br/>
                <w:br/>
                <w:br/>
                第五天
                <w:br/>
                酒店东京（车程约1小时）镰仓（车程约 1.5小时）东京
                <w:br/>
                【浅草寺-仲见世商业街】（不少于60分钟）浅草是东京的发源地，东京最古老的寺庙。日本现存的具有“江户风格”的民众游乐之地。在门的中央有一下垂的巨大灯笼，上面写着“雷门”二字，已成为浅草的象征。仲见世商店街是围绕着浅草寺发源起来的特色小商品和美食街，是年轻人喜爱的逛街、购物、约会场所。
                <w:br/>
                【综合免税店】（不多于90分钟）：自由选购免税商品。
                <w:br/>
                【珍珠免税店】（不多于90分钟）：自由选购免税商品。下午乘车赴动漫《灌篮高手》的取景地-镰仓。
                <w:br/>
                日本人常说，镰仓是永恒的青春。江之岛的海滨浴场波光粼粼，江之电一班又一班的驶过，代表着一代人青春的镰仓高校前车站…一座不大的小城，却是许多人一生都难以忘却的情怀
                <w:br/>
                。出现在这里的每一个生物都仿佛很文艺，给人一种生活在电影里的错觉。
                <w:br/>
                【江之电】（不少于10分钟）江之电是连接藤泽至镰仓的路面电车。只要说到镰仓，不可缺少的代表性交通工具便是江之电。电车疾驶而过的画面，经常出现在日本各大电影动画作品中。因此不只是只有远处观望，在这里可近距离拍照打卡。
                <w:br/>
                【镰仓高校前站】（不少于30分钟）是江之岛电铁（简称：江之电）经营的铁路车站，入选过“关东车站百选”的无人小站。因为一部《灌篮高手》，这个平凡的小车站成为了无数漫迷心中的朝圣地。《灌篮高手》片头中最著名的镜头，樱木花道和晴子挥手的闸道口，就取景自镰仓高校前车站的十字路口。站在月台还可以眺望不远处的七里海滨与川枫骑单车飞驰而过的湘南海岸，迷人的景色吸引了大批游客。
                <w:br/>
                【湘南海岸漫步】（不少于20分钟）：这里是冲浪者的天堂，是日本知名动漫《灌篮高手》
                <w:br/>
                <w:br/>
                <w:br/>
                <w:br/>
                <w:br/>
                <w:br/>
                <w:br/>
                <w:br/>
                <w:br/>
                <w:br/>
                <w:br/>
                <w:br/>
                <w:br/>
                早：含 午：自理晚：自理
                <w:br/>
                <w:br/>
                <w:br/>
                中流川枫上学的路，也是许多海边场景的取景地。日本知名的海岸线之一，天气晴朗的时候
                <w:br/>
                可以远眺富士山。
                <w:br/>
                结束后乘车前往东京，入住酒店休息。
                <w:br/>
                <w:br/>
                住宿：东京地区酒店
                <w:br/>
                <w:br/>
                <w:br/>
                <w:br/>
                <w:br/>
                <w:br/>
                <w:br/>
                <w:br/>
                <w:br/>
                <w:br/>
                <w:br/>
                第六天
                <w:br/>
                东京Q杭州 参考航班：CA146（2100-2350）
                <w:br/>
                今日上午您可自由选择行程：
                <w:br/>
                1. 自由活动（不含车、不含导游）。
                <w:br/>
                2. 参加：City Walk|东京 城市探索活动。跟随向导用脚步丈量生活视角下不一样的东京。 Part1:【上野公园-博物馆奇妙之旅】 日本第一座现代意义上的公园，在这里可以一窥日本人的‘Park is Life&amp;#39;。有美丽的自然风光、丰富的文化和历史遗迹。园内有六座博物馆，涵盖了艺术、历史、科学等各个领域。东京国立博物馆，是日本最大也是亚洲最古老的博物馆，收藏了超过11万件日本和亚洲的文化财物，其中有84件被指定为国宝。国立西洋美术馆，展示了从中世纪到现代的欧洲和美洲的名画和雕塑。国立科学博物馆，展示了自然科学和人类文明的发展历程。
                <w:br/>
                Part2:【阿美横丁】 在二战时期曾是东京市著名的黑市,出售各种美国货,并因此得名。充满活力和日式风情的商业街，有很多小吃店、居酒屋、服装店、电器店等。可在这里品尝到日本的街头美食，如烤肉串、油炸物、章鱼丸子等。阿美横丁也是东京的夜生活中心之一。 Part3:【银座商业街区】号称“亚洲最昂贵的地方”，象征着日本的繁荣，以高级购物 商店闻名。这里汇聚着世界各地的名牌商品，街道两旁巨型商场林立，算得上是一个购物者的天堂。下午于指定时间酒店门口集合，乘车前往东京成田国际机场。办理离境手续。搭乘国际
                <w:br/>
                航班返回国内，结束行程。
                <w:br/>
                <w:br/>
                <w:br/>
                <w:br/>
                <w:br/>
                <w:br/>
                <w:br/>
                <w:br/>
                <w:br/>
                <w:br/>
                早：含 午：自理晚：自理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2.国际往返机票、日本旅游团队签证、当地交通费、住宿费、行程内所含餐费、景点首道门票、导游的服务费用以及合同约定的其他费用。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国内机场往返接送、旅游证件费、单人房差、个人消费等。</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自由选购免税商品。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自由选购免税商品。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4.住宿标准： 当地酒店无国际星评“舒适型酒店”系当地旅游业界根据酒店管理归属及相关服务约定俗成。2 人一间， 如遇日本旅客高峰， 温泉酒店可能为 2 ~4 人一间。
                <w:br/>
                5.餐饮标准：5早餐3正餐（早餐：酒店内自助餐，正餐1000日元/人/餐）
                <w:br/>
                建议： 旅游者购买人身意外伤害保险。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2025-06-14T18:54:19+08:00</dcterms:created>
  <dcterms:modified xsi:type="dcterms:W3CDTF">2025-06-14T18:54:19+08:00</dcterms:modified>
</cp:coreProperties>
</file>

<file path=docProps/custom.xml><?xml version="1.0" encoding="utf-8"?>
<Properties xmlns="http://schemas.openxmlformats.org/officeDocument/2006/custom-properties" xmlns:vt="http://schemas.openxmlformats.org/officeDocument/2006/docPropsVTypes"/>
</file>