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（7-8月）长沙+韶山+猛洞河+土司王府+凤凰古城+芙蓉镇+张家界森林公园+天门山双高六日游行程单</w:t>
      </w:r>
    </w:p>
    <w:p>
      <w:pPr>
        <w:jc w:val="center"/>
        <w:spacing w:after="100"/>
      </w:pPr>
      <w:r>
        <w:rPr>
          <w:rFonts w:ascii="微软雅黑" w:hAnsi="微软雅黑" w:eastAsia="微软雅黑" w:cs="微软雅黑"/>
          <w:sz w:val="20"/>
          <w:szCs w:val="20"/>
        </w:rPr>
        <w:t xml:space="preserve">网红长沙-韶山（伟人故居）-猛洞河漂流-土司王府  双古镇夜景—夜宿凤凰-夜宿芙蓉镇 双演绎—花开芙蓉-千古情贵宾席 双公园—张家界国家地质公园-天门山国家森林公园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HN1749693089aH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湖南省-长沙市-韶山毛主席铜像广场-韶山毛主席故居-湘西猛洞河-湘西凤凰古城-芙蓉镇-张家界袁家界-张家界天门山国家森林公园-张家界天门山玻璃栈道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一价全含·无超市·无苗寨·无自费·无景交·无人数限制·无年龄限制
                <w:br/>
                长沙和张家界入住5钻酒店+夜宿2晚古镇4钻酒店或客栈
                <w:br/>
                重磅开启舌尖美食体验之旅，全程6个正餐【毛家宴+苗家宴+土王膳宫+土家三下锅+阿依朵/采湘楼】
                <w:br/>
                豪华VIP 2+1布局 旅游车 ——优秀导游讲解，品质无法复制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3、行程中有当天过生日的客人，赠送生日蛋糕或精美礼品一份，需提前告知
                <w:br/>
                4、暑期专享：凤凰专属换乘+天子山 VIP 通道+百龙电梯 VIP 通道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3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自行前往江苏各地机场或高铁或火车接站赴长沙南站或长沙黄花机场，前往酒店，办理入住，如果时间尚早，您便可自由活动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酒店出发/韶山/凤凰古城-七重水幕灯光秀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凤凰古城/猛洞河漂流/芙蓉镇
                <w:br/>
              </w:t>
            </w:r>
          </w:p>
          <w:p>
            <w:pPr>
              <w:pStyle w:val="indent"/>
            </w:pPr>
            <w:r>
              <w:rPr>
                <w:rFonts w:ascii="微软雅黑" w:hAnsi="微软雅黑" w:eastAsia="微软雅黑" w:cs="微软雅黑"/>
                <w:color w:val="000000"/>
                <w:sz w:val="20"/>
                <w:szCs w:val="20"/>
              </w:rPr>
              <w:t xml:space="preserve">
                今日可早出发欣赏【凤凰晨景】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w:br/>
                温馨提示：
                <w:br/>
                1、今日漂流请提前准备好一套干净衣服，上岸后及时换上，避免感冒；自备一双塑料凉鞋漂流时穿，贵重物品请妥善保管。
                <w:br/>
                2、凤凰/芙蓉镇为敞开式民用商业区，特色商品导游义务介绍，旅游者购物行为为自主选择，旅行社不接受凤凰/芙蓉镇区域旅游者购物方面的投诉。
                <w:br/>
                交通：大巴
                <w:br/>
                景点：凤凰古城/猛洞河漂流/芙蓉镇
                <w:br/>
                购物点：无
                <w:br/>
                到达城市：芙蓉镇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张家界森林公园-袁家界-天子山-金鞭溪-千古情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4、当天中餐不含，山上仅一家餐厅，且餐食很是一般，景区中有麦当劳、小吃，建议客人自备干粮。
                <w:br/>
                交通：大巴
                <w:br/>
                景点：张家界森林公园（袁家界-天子山-金鞭溪）千古情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 - 天门山玻璃栈道 -  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的美誉。BUS返长沙送团/入住酒店，结束愉快的旅行！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长沙—江苏各地—送团-温馨的家
                <w:br/>
              </w:t>
            </w:r>
          </w:p>
          <w:p>
            <w:pPr>
              <w:pStyle w:val="indent"/>
            </w:pPr>
            <w:r>
              <w:rPr>
                <w:rFonts w:ascii="微软雅黑" w:hAnsi="微软雅黑" w:eastAsia="微软雅黑" w:cs="微软雅黑"/>
                <w:color w:val="000000"/>
                <w:sz w:val="20"/>
                <w:szCs w:val="20"/>
              </w:rPr>
              <w:t xml:space="preserve">
                早餐后，自由活动，结束愉快的旅行！根据航班或是火车时间安排送机，飞机时刻晚些的话可自行游览岳麓书院、岳麓山、爱晚亭、天心阁、桔子洲头、杨开慧故居清水塘等景或是自由活动。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1、景区：韶山、凤凰、芙蓉镇、猛洞河、森林公园、千古情晚会、天门山-玻璃栈道
                <w:br/>
                特别提示：凤凰专属换乘+天子山 VIP 通道+百龙电梯 VIP 通道，从 7 月1号落地长沙开始执行到 8 月 24 号落地长沙的截止。
                <w:br/>
                2、用车：VIP2+1豪华高端旅游车（陆地航班），保证每人一正座
                <w:br/>
                特别提示：如张家界VlP旅行车资源紧张不够用，则更改为常规旅行车（保证25%空坐率）请理解！
                <w:br/>
                3、用餐：入住酒店占床含早全程6正餐，特色餐+团餐，均价正餐为30元/人/餐
                <w:br/>
                4、住宿：全程均提供双人标准间，行程中不提供自然单间或标准三人间，如出现单男单女请现补房差
                <w:br/>
                 5 晚共计750元（旅行社折扣价），小孩按成人报名不占床不退费用。
                <w:br/>
                长沙：中国城戴斯suites/华美达广场/万家丽酒店或同级
                <w:br/>
                关于长沙备选酒店：来程晚班机或返程早班机我们可能优选——温德姆豪生机场店/洲际VOCO酒店
                <w:br/>
                张家界5钻：蓝湾博格/路上度假酒店或同级
                <w:br/>
                夜宿1晚芙蓉镇4钻：花开丽景/隽雅/十二城或同级
                <w:br/>
                凤凰4钻：（念楃/念赫/璞荷/云端/君尚/铭都/澜庭/虹桥故事/禧园/国宾/最湘西/凤鸣天下或同级）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周岁以下）：仅含当地车位、含正餐半餐、当地导服，产生其他费用敬请自理；不含14岁以下-1.2米以上的儿童超高门票360元（自理）；
                <w:br/>
                ⑥儿童高铁票：仅含当地车位、含正餐半餐、当地导游服务，产生其他费用敬请自理；（实行车票实名制的，年满 6 周岁且未满 14 周岁的儿童应当购买儿童优惠票。
                <w:br/>
                7、全程优秀国证导游服务，旅行社责任险
                <w:br/>
                8、备注：导游可根据实际情况灵活调整行程。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晚共计750元（旅行社折扣价），小孩按成人报名不占床不退费用。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1、未满20周岁需家长陪同、70岁以上老人需年轻家属陪同,75岁以上拒收或另议。
                <w:br/>
                2、儿童购票说明：儿童只看年龄，不看身高！14周岁以下（以乘车日期为准）均可购买儿童票，具体规则按以下为准：
                <w:br/>
                ①、不满6周岁：免票（无座）；②、6-14周岁：优惠票（有座）；③、14周岁以上同成人全价票；
                <w:br/>
                3、购票明细如下（6-14周岁）：
                <w:br/>
                ①南京南-长沙往返412元；②芜湖-长沙往返535；③扬州-长沙往返490元；④镇江-长沙往返454元；⑤泰州-长沙往返472元；⑥苏州-长沙往返579元；⑦无锡-长沙往返512元；⑧常州-长沙往返579元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2025-07-29T14:54:04+08:00</dcterms:created>
  <dcterms:modified xsi:type="dcterms:W3CDTF">2025-07-29T14:54:04+08:00</dcterms:modified>
</cp:coreProperties>
</file>

<file path=docProps/custom.xml><?xml version="1.0" encoding="utf-8"?>
<Properties xmlns="http://schemas.openxmlformats.org/officeDocument/2006/custom-properties" xmlns:vt="http://schemas.openxmlformats.org/officeDocument/2006/docPropsVTypes"/>
</file>