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Autoliv定制线路- A线路：茅山森林世界一日游行程单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JS1750226499eJ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句容市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 沉浸 的森林
                <w:br/>
                最 山野 的游乐
                <w:br/>
                最 宝藏 的文化
                <w:br/>
                最 治愈 的风光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茅山森林世界（原宝盛园）位于风景秀丽的江苏省金坛茅山旅游度假区内，园区总面积3500亩，总投资15亿元，交通发达，背倚茅山二茅峰，怀抱仙姑村海底水库，森林覆盖率达80%以上。森林和竹海连绵，让人们逃离城市，体验无处不在的浪漫森林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南京--茅山森林世界度假区（车程约1.5小时）
                <w:br/>
              </w:t>
            </w:r>
          </w:p>
          <w:p>
            <w:pPr>
              <w:pStyle w:val="indent"/>
            </w:pPr>
            <w:r>
              <w:rPr>
                <w:rFonts w:ascii="微软雅黑" w:hAnsi="微软雅黑" w:eastAsia="微软雅黑" w:cs="微软雅黑"/>
                <w:color w:val="000000"/>
                <w:sz w:val="20"/>
                <w:szCs w:val="20"/>
              </w:rPr>
              <w:t xml:space="preserve">
                8点集合，乘车前往常州【茅山森林世界旅游度假区】（车程约1.5小时）
                <w:br/>
                森林世界文化旅游度假区坐落在风景秀丽的江苏金坛茅山风景区内，地处江南道教名山茅山东麓，背倚茅山二茅峰，园内独有5大博物馆，藏品丰富；同时配备有森林探险、野外烧烤等户外体验项目，是一个集游乐、休闲于一体的综合型度假胜地。
                <w:br/>
                08:00-09:30:出发前往茅山森林世界，确保携带必要的物品，如防晒霜、帽子、水壶、轻便食物以及相机或手机用于拍照。
                <w:br/>
                09:30:到达景区南门，入园。
                <w:br/>
                10:00-12:00: 水弹真人CS，高空三项(玻璃滑道，玻璃栈，天空步道)，草地射箭，中国园林，欧洲广场，森林牧场，茅山问道，丛林探险，樱花谷，艺术博物馆，林森见鹿，防空博物馆，魔法黑森林，滑草。
                <w:br/>
                12:00-13:00 :午餐
                <w:br/>
                13:00-16:00:园区内继续游玩。
                <w:br/>
                17:00-18:00:句容味道晚餐
                <w:br/>
                18:00-19:30：返回
                <w:br/>
                交通：空调旅游车
                <w:br/>
                到达城市：句容市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空调旅游车，午餐1顿（60元），晚餐（1顿120元），全陪导游，门票（A线路门票：大门票+玻璃滑道+玻璃栈道+天空步道+真人水弹CS。B线路门票：大门票+丛林漂流。两条线路各达15人以上可选择，不满15人则少数服从多数）伴手礼（每人一份），旅行社责任险及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景区交通车</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1.达到40人即可成行发团（若不成团会通知已报名员工）
                <w:br/>
                2.每团提前十天即可报名，成团后，我社通过电话及短信方式，联系参团员工。
                <w:br/>
                3.出团前一天，我社全程导游也会以短信及电话方式和参团员工确认出发时间及地点，并发送注意事项。
                <w:br/>
                4.此价格不适用于国庆及中秋长假。
                <w:br/>
                5.1.2米以下儿童价格 298元/人（大门票免费，不含园区内收费娱乐项目，不含伴手礼，其他同成人）。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行程开始前5日取消，无损失；行程开始前4日至当日取消，损失为旅游费用总额的60%。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1.姓名
                <w:br/>
                2.手机号
                <w:br/>
                3.工号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2025-06-19T16:40:48+08:00</dcterms:created>
  <dcterms:modified xsi:type="dcterms:W3CDTF">2025-06-19T16:40:48+08:00</dcterms:modified>
</cp:coreProperties>
</file>

<file path=docProps/custom.xml><?xml version="1.0" encoding="utf-8"?>
<Properties xmlns="http://schemas.openxmlformats.org/officeDocument/2006/custom-properties" xmlns:vt="http://schemas.openxmlformats.org/officeDocument/2006/docPropsVTypes"/>
</file>