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遇见巴厘岛乐享5晚7天行程单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BLD175161820073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上海-巴厘岛MU5029（17:35-23:55）
                <w:br/>
                巴厘岛-上海MU5030（00:55-08:00）
                <w:br/>
                具体航班以最终出票为准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【精华景点】复古敞篷车游乌布+打卡最美梯田；
                <w:br/>
                【经典依旧】乌鲁瓦图、网红公路、乌布皇宫、库塔洋人街、金巴兰海滩、圣泉寺；
                <w:br/>
                【独特体验】观火山，泡温泉，感受巴厘岛的魅力；
                <w:br/>
                【一价全含】真正的不带钱包游巴厘岛，省心放心；
                <w:br/>
                【优选住宿】全程入住网评四钻酒店；
                <w:br/>
                【特别安排】当地优秀导游热情接待。
                <w:br/>
                【特别赠送】旅行社责任险、旅游意外伤害保险。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巴厘岛有“天堂之岛”“神仙岛”等美誉
                <w:br/>
                巴厘岛是世界著名的旅游胜地，
                <w:br/>
                它的名气之大，以致于不少人 
                <w:br/>
                “只知道巴厘岛，却不知道它属于印度尼西亚”
                <w:br/>
                一半海洋一半城
                <w:br/>
                沉醉巴厘岛的一抹蓝
                <w:br/>
                漫步在沙滩上
                <w:br/>
                沐浴着温暖的印度洋海水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各位于上海浦东国际机场T1集合并办理登机手续，乘机飞往巴厘岛。
                <w:br/>
                交通：飞机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海边五钻，bintang bali</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乌鲁瓦图-网红公路-沙滩俱乐部下午茶
                <w:br/>
              </w:t>
            </w:r>
          </w:p>
          <w:p>
            <w:pPr>
              <w:pStyle w:val="indent"/>
            </w:pPr>
            <w:r>
              <w:rPr>
                <w:rFonts w:ascii="微软雅黑" w:hAnsi="微软雅黑" w:eastAsia="微软雅黑" w:cs="微软雅黑"/>
                <w:color w:val="000000"/>
                <w:sz w:val="20"/>
                <w:szCs w:val="20"/>
              </w:rPr>
              <w:t xml:space="preserve">
                早餐后乘车（40分钟左右）前往【乌鲁瓦图悬崖】悬崖峭壁的大自然奇影，远眺风光壮丽的望夫崖，这里拥有巴厘岛景色最壮观的海天一色景色，宛如一幅画，一望无际的海洋让人完全忘却城市的繁嚣，是许多旅游者依依不舍的美景。【乌鲁瓦图悬崖公路】巴厘岛新晋网红拍照取景地，两边是90度垂直的悬崖峭壁，露出一抹湛蓝的天空，带上您的美丽心情和迷人微笑，轻松获得独特的公路照。
                <w:br/>
                【CANNA沙滩俱乐部下午茶】这个海岸线有很多漂亮的club,在这里来个下午茶，在这里可以待上好几个小时，慢生活得以充分体现。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午餐：中式料理     晚餐：印尼风味餐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住宿海边五钻，bintang bali</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敞蓬车游乌布-alas harum俱乐部（含大门票-玻璃栈道-鸟巢拍照）
                <w:br/>
              </w:t>
            </w:r>
          </w:p>
          <w:p>
            <w:pPr>
              <w:pStyle w:val="indent"/>
            </w:pPr>
            <w:r>
              <w:rPr>
                <w:rFonts w:ascii="微软雅黑" w:hAnsi="微软雅黑" w:eastAsia="微软雅黑" w:cs="微软雅黑"/>
                <w:color w:val="000000"/>
                <w:sz w:val="20"/>
                <w:szCs w:val="20"/>
              </w:rPr>
              <w:t xml:space="preserve">
                【敞篷车游乌布-15分钟】（每台车4个游客）复古敞篷老爷车新式探索游乌布，穿过乡村道路，沿路都是巴厘岛热带雨林梯田风光。
                <w:br/>
                Alas harum俱乐部：网红Ins AlasHarum梯田俱乐部（约40分钟）鬼才设计师操刀制作，位于德格朗梯田核心范围内，占地60000平方米，是乌布非常受欢迎的梯田观景俱乐部在巴厘岛几十家秋千中最脱颖而出的，狂甩对手不止3条街，强烈建议你在这里秀出好看的身材，留下美丽的倩影。
                <w:br/>
                【网红博主热爱的空中鸟巢】造型鸟巢更是多达6座之多。高高挂起的鸟巢造型，有的挂在树上，有的在从林中，不同角度给你不同的惊艳感，情侣们秀恩爱，闺蜜们一起拍大片，一个人也可以营造独特的意境流。
                <w:br/>
                【Ins网红秋千】园内有几座高低不同的秋千，高度不等(考虑到每人承受能力不同)，荡出去，梯田层层叠叠，仿佛山水画一般地美。(PS:因为秋千涉及高度问题，需客人自费参加) 
                <w:br/>
                【独有玻璃栈道】这里更有一条独特的空中玻璃走廊，从上面走过真是刺激万分因是最新开放，因此在巴厘岛的秋千俱乐部里设施最为齐全完备，而人又最少，几乎不用排队，拍照出来更是好看!
                <w:br/>
                前往至传统的【乌布皇宫】（步行时间约30分钟），这里弥漫着浓浓的艺术气息。在这儿，游客还可以买到非常有当地风味的蜡染服饰、银饰、串珠等手工艺品。到了晚上，王宫外还有富有特色的表演。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午餐：特色脏鸭餐     晚餐：水上发呆亭印尼风味餐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住宿海边五钻，bintang bali</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远眺京打马尼火山-火山温泉-圣泉寺
                <w:br/>
              </w:t>
            </w:r>
          </w:p>
          <w:p>
            <w:pPr>
              <w:pStyle w:val="indent"/>
            </w:pPr>
            <w:r>
              <w:rPr>
                <w:rFonts w:ascii="微软雅黑" w:hAnsi="微软雅黑" w:eastAsia="微软雅黑" w:cs="微软雅黑"/>
                <w:color w:val="000000"/>
                <w:sz w:val="20"/>
                <w:szCs w:val="20"/>
              </w:rPr>
              <w:t xml:space="preserve">
                【京打马尼火山全景观景台】从观景台可看到山顶峰终年烟雾弥漫，湖水波平如镜，山上都覆盖着茂密的热带雨林，绿油油的水稻梯田，山间更有奔腾不息的小溪，处处充满旺盛的生命力。一边看着美景一边吃着午餐不一样的体验。
                <w:br/>
                【小象火山温泉】京打马尼火山位于巴厘北部山区，海拔1717米。京打马尼火山其实是一个地区，乃是30000年前，地底岩浆从此地喷薄而出，形成了一处宽约3公里巨大的火山口，包括著名的巴图尔火山和巴图尔湖。区内的巴图尔山是一座活火山，而巴图尔湖就在火山口里。从火山口边缘看上去,整个地方尽收眼底,包括湖泊,景色无比壮观。在火山西边,还能看见黑色的熔岩流。京打马尼由于是火山喷发而成，因此火山附近多温泉，加上海拔较高，是整个巴厘岛少有的气候温凉之处，所以得天独厚的地理及自然优势让京打马尼还成为一个健康疗养的好去处。 (自带泳衣，洗漱用品，手机防水套，有柜子可存放非贵重物品）
                <w:br/>
                【圣泉寺】圣泉寺依地下泉眼而建，因此得名，据说在圣泉中洗礼可以得到庇护。在这里你几乎可以看到巴厘岛庙宇的所有特点，尤其是象牙雕刻。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午餐：火山风景自助餐     晚餐：中式海鲜餐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住宿海边五钻，bintang bali</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南湾海滩-海龟岛-金巴兰海滩
                <w:br/>
              </w:t>
            </w:r>
          </w:p>
          <w:p>
            <w:pPr>
              <w:pStyle w:val="indent"/>
            </w:pPr>
            <w:r>
              <w:rPr>
                <w:rFonts w:ascii="微软雅黑" w:hAnsi="微软雅黑" w:eastAsia="微软雅黑" w:cs="微软雅黑"/>
                <w:color w:val="000000"/>
                <w:sz w:val="20"/>
                <w:szCs w:val="20"/>
              </w:rPr>
              <w:t xml:space="preserve">
                【南湾海滩（蜜月湾）】白色的沙滩、碧蓝的海水，抛开工作的压力，忘却都市的烦恼，尽情地在此戏水、堆沙或享受浪漫的日光浴；此外，宾客们还可依各人爱好，只需支付少许费用，就可参加其他的海滨活动，如：水上摩托车、降落伞等水上活动；在风平浪静的日子里，还可租个快艇来趟海洋泛舟之旅，追逐海上的宠儿--海豚；难忘的海滨休闲所，让每个游客都可以从中得到最大的满足与乐趣！随后我们搭乘玻璃底船(特别赠送价值35美金)前往南湾对岸的【海龟岛】，飞驰在大海之上，眼前一片清澈见底的海水，各种珊瑚焦在眼前浮现，各色各样的海鱼在眼前游来游去，并且赠送面包，您可悠哉地喂食海中成群的各色热带鱼并观赏船底下瑰丽多彩的珊瑚礁群，抵达海龟岛后，您可自与大海龟、大蟒蛇、大蜥蜴拍照留念。
                <w:br/>
                【金巴兰海滩】（约30分钟）傍晚欣赏世界最美的十大落日之一金巴兰海滩（日落根据实际情况而定是否能观赏到）。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午餐：中式/印尼风味餐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住宿海边五钻，bintang bali</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睡到自然醒-库塔海滩+库塔洋人街自由活动-送机
                <w:br/>
              </w:t>
            </w:r>
          </w:p>
          <w:p>
            <w:pPr>
              <w:pStyle w:val="indent"/>
            </w:pPr>
            <w:r>
              <w:rPr>
                <w:rFonts w:ascii="微软雅黑" w:hAnsi="微软雅黑" w:eastAsia="微软雅黑" w:cs="微软雅黑"/>
                <w:color w:val="000000"/>
                <w:sz w:val="20"/>
                <w:szCs w:val="20"/>
              </w:rPr>
              <w:t xml:space="preserve">
                睡到自然醒，按照国际惯例，12点之前办理退房手续。之后导游带大家前往库塔区最为著名的【库塔海滩】和【库塔洋人街】附近，巴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指定时间地点集合，乘车前往巴厘岛国际机场，办理登机手续，乘机返回上海，结束愉快的旅程。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午餐：manili海景餐厅（现点现付）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一早抵达上海，结束愉快而又难忘的巴厘岛之旅。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1.交通：往返团队经济舱机票含税费（团队机票一经开出，不得更改、不得签转、不得退票）；行程所含当地空调旅游车。
                <w:br/>
                2.住宿：行程中所列酒店双人标准间（2人一房，如有单男单女，按与他人拼房或加床或补房差处理）。
                <w:br/>
                3.用餐：行程中所列用餐（自由活动期间用餐请自理；如因自身原因放弃用餐，则餐费不退）。
                <w:br/>
                4.门票：行程中所含的景点首道大门票，具体请参考行程描述。
                <w:br/>
                5.全程优秀中文导游服务（自由活动除外）。
                <w:br/>
                6.儿童价标准：儿童价格现询
                <w:br/>
                7.行李：每位限携带手提行李1件（不超过7KG）及托运行李1件(重量不超过23KG)，超出重量需自行补交超重费用。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2.巴厘岛落地签 36 美金/人（游客提前换好美金）
                <w:br/>
                3.2024.2.14 起，巴厘岛像国外游客征收旅游税 150.000 印尼盾（75 人民币）。
                <w:br/>
                4.单人间补房差费用。
                <w:br/>
                5.酒店客房、行李员、餐馆等其它自愿支付小费。
                <w:br/>
                6.各项私人额外费用如：酒店内洗衣、理发、电话、传真、收费电视、饮品、烟酒等。
                <w:br/>
                7.行程外任何观光项目及自费活动(包括这些活动期间的用车、导游和司机服务等费用)。
                <w:br/>
                8.因私人原因、交通延阻、罢工、台风或其它不可抗力因素而产生的额外费用。
                <w:br/>
                9.小费：一些地方可能需要支付小费，这不算是必须的，更多的是一种礼仪:
                <w:br/>
                &gt;精油 SPA:您可视按摩师的服务品质或专业水准而弹性给予，约10000印尼盾。
                <w:br/>
                &gt;海关小费:海关可能会索要10元人民币小费。 
                <w:br/>
                &gt;床头小费:一间房每天给 10000 印尼盾。
                <w:br/>
                &gt;司机小费:在司机服务良好的情况下，最后一天建议给 50000 印尼盾。
                <w:br/>
                10.为了团友人身安全，行程中不允许离团。如因不可抗拒因素需要离团，本人要签名确认并交纳离团费￥500/人/天，离团期间发生任何事情，与旅行社无关。
                <w:br/>
                11.“费用包含”中不包含的其它项目。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1、18周岁以下未成年须监护人陪同前往。
                <w:br/>
                2、70周岁以上老人须由其家属陪同参团，并且提供1年内三甲医院健康证明和签署免责协议。70周岁以上（含70周岁）老年人，建议不能单独参团旅游，原则上需要有60周岁以下（不含60周岁）直系亲属陪同才能参团旅游。75周岁以上（含75周岁）不得参团。
                <w:br/>
                3、怀孕妇女不得参团。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2025-07-06T20:35:36+08:00</dcterms:created>
  <dcterms:modified xsi:type="dcterms:W3CDTF">2025-07-06T20:35:36+08:00</dcterms:modified>
</cp:coreProperties>
</file>

<file path=docProps/custom.xml><?xml version="1.0" encoding="utf-8"?>
<Properties xmlns="http://schemas.openxmlformats.org/officeDocument/2006/custom-properties" xmlns:vt="http://schemas.openxmlformats.org/officeDocument/2006/docPropsVTypes"/>
</file>