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遇见巴厘岛5晚7天（独立团）行程单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BLD1752031709Jc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上海-巴厘岛MU5029（17:15-23:55）
                <w:br/>
                巴厘岛-上海MU5030（00:55-08:00）
                <w:br/>
                以实际开票为准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上海直飞巴厘岛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参考航班：上海-巴厘岛MU5029（17:15-23:55） 具体航班以出票为准
                <w:br/>
                各位于上海浦东国际机场T1集合并办理登机手续，乘机飞往巴厘岛。抵达后送酒店休息。
                <w:br/>
                温馨提示： 
                <w:br/>
                1.巴厘岛需要办理落地签，费用 35-36 美金/人，出发前请客人自备并现付柜台 
                <w:br/>
                2.巴厘岛使用美金或印尼盾，有支付小费的习惯，请兑换并携带零钱 
                <w:br/>
                3.巴厘岛出发前需填写入境电子海关申请单
                <w:br/>
                交通：飞机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巴厘岛网五沃克酒店及套房(Vouk Hotel and Suites)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敞篷吉普车游稻田-Desa 网红秋千俱乐部(含鸟巢拍照+门票+小天空之门)-乌布市场-乌布皇宫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【敞篷车游稻田】搭乘敞篷老爷车畅游乌布稻田，感受山林稻田美景，全程约35-40分钟
                <w:br/>
                【Desa 俱乐部】这家俱乐部风景秀丽,坐落在绿色的山谷之中,被丛林景观及阿勇河环绕,是火爆 INS 的网红取景地!这里有网红秋千(自费)，鸟巢，树屋，mini 版天空之门,在嗨玩之余,还可以拍网红大片~!
                <w:br/>
                【乌布皇宫】位于印尼巴厘岛乌布市，是苏卡瓦堤王室居所。它始建于 16 世纪，由艺术家精心设计。整座宫殿气势恢宏，手工雕刻精致细腻，金箔装饰贵气逼人。虽历经岁月，仍保持着独特的巴厘岛风情，内部如花园般美丽。这里不仅是历史文化的象征，也是艺术的殿堂，每晚还有精彩的传统舞蹈表演，吸引着众多游客前来感受巴厘岛的独特魅力。
                <w:br/>
                乌布王宫外还有传统的【乌布市场】，这里弥漫着浓浓的艺术气息。在这儿，游客还可以买到非常有当地风味的蜡染服饰、银饰、串珠等手工艺品。到了晚上，王宫外还有富有特色的表演。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午餐：脏鸭餐     晚餐：中式料理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巴厘岛网五沃克酒店及套房(Vouk Hotel and Suites)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贝尼达出海一日游(含快艇接送+半潜艇+海上浮潜+独木舟+泳池畅游+精灵坠崖+破碎沙滩+天神浴池）-金巴兰沙滩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早餐后出海贝达尼岛
                <w:br/>
                拥有蒂芙尼兰海水【贝尼达岛】位于巴厘岛东南面龙目海峡，是巴厘岛东部的一座离岛。这里与印度洋相邻，海水清澈见底十分通透，水面离海底不深，珊瑚礁和海洋生物色彩斑斓，水底景物清晰可见。未经人工雕琢，是苹果手机的取景地，毫不夸张地说，岛上的海滩也许是看到过的梦幻壮阔的海滩。在这里，你可以自费玩香蕉船、甜甜圈、摩托艇、海底漫步、深潜等，看五彩斑斓的鱼儿在眼皮底下游走；
                <w:br/>
                赠送项目你也可以坐上独木舟，慢慢在大海滑行，在岛屿之间穿梭，流连于美景之中。
                <w:br/>
                (1)浮潜：此地有清澈的水晶海域，观赏各式热带鱼及缤纷的软硬珊瑚礁，还有合适浮潜的水温，在海上浮潜与美丽的鱼群一同嬉戏，深深地沉醉在大海的怀抱。
                <w:br/>
                (2)独木舟：来到这里，无论你是独木舟高手或菜鸟，接受行前的教练说明，穿上救生装备，拿好划桨，准备出发咯！
                <w:br/>
                (3)半潜艇:探索海底世界
                <w:br/>
                (4)俱乐部午餐印尼式简餐。
                <w:br/>
                午餐后来到佩妮达岛上参加环岛西线行程：
                <w:br/>
                ·精灵坠崖（网红必打卡景点，苹果手机壁纸取景地）-破碎海滩-天神浴池
                <w:br/>
                打卡网红景点【Broken Beach 破碎沙滩】是经过海水冲击天然形成的特殊景色，有很大几率可以在宝蓝色的海水里看到魔鬼鱼噢~【Angels Billabong 天神浴池】这是一个天然形成的火山岩无边泳池，藏在一块火山岩背后，海浪的日积月累，终于将此侵蚀成一个独特的岩内浴池景观，池外是广阔浩瀚的大海，非常壮观。【Kelingking Beach 精灵坠崖】这座海上风景和《太阳的后裔》里的希腊沉船湾如出一辙，翠绿的山崖岛上延伸至海里，形状看起来像一只可爱小恐龙的脊背，又名恐龙湾。
                <w:br/>
                巴厘岛的海，巴厘岛的云彩，让您不虚此行！
                <w:br/>
                温馨提示：
                <w:br/>
                1、当地出海均为拼车及拼船。
                <w:br/>
                2、由于水上活动存在一定的危险性，部分项目无能力接待 7 周岁以下、65 周岁及以上的旅游者游玩，敬请谅解；
                <w:br/>
                3、请听从工作人员指挥，乘坐快艇及游玩水上项目时注意安全穿着救生衣；
                <w:br/>
                4、请自备泳衣做好防晒，并看管好个人物品；
                <w:br/>
                5、本行程内的水上活动为赠送项目，如因年龄或其他个人原因不能参加者，无费用可退。6、游玩项目仅供参考，由于天气原因，设施损坏或其他因素导致部分游玩内容无法参与的不进行退费，敬请谅解。
                <w:br/>
                7、环境保护税2美金/人，现场自付！
                <w:br/>
                傍晚时分前往【金巴兰海滩】，金巴兰海滩被誉为世界最美十大落日海滩之一。
                <w:br/>
                【金巴兰海滩赏日落美景+海鲜 BBQ】金巴兰海滩以前是一个小渔村，现在已经发展成为巴厘岛非常著名的海鲜烧烤海滩。这里最有名的是用椰子壳来烤海鲜，味道非常特别。金巴兰海滩也是在巴厘岛的西侧，所以边吃海鲜边欣赏日落（天气欠佳及时间太晚除外），是在旅程中非常美妙的事情。
                <w:br/>
                交通：车+船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午餐：出海简餐     晚餐：金巴兰BBQ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巴厘岛网五沃克酒店及套房(Vouk Hotel and Suites)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全天自由活动，请注意人身及财产安全！或参加导游推荐的自费项目。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巴厘岛网五沃克酒店及套房(Vouk Hotel and Suites)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全天自由活动，请注意人身及财产安全！或参加导游推荐的自费项目。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巴厘岛网五沃克酒店及套房(Vouk Hotel and Suites)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乌鲁瓦图悬崖下午茶-Pandawa 网红公路-Kuta 洋人街-库塔海滩-送机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【乌鲁瓦图悬崖下午茶】眺望海景,感受慵懒下午茶时光，享受属于自己的小资时光。
                <w:br/>
                【Pnadawa 网红公路】这条沿海悬崖公路位于巴厘岛南库塔海岸的乌鲁瓦图地区，是连接 Pandawa 海滩的必经之路。由于四周全部是悬崖和灌木丛，无路可进。后来硬生生地把悬崖挖开，辟了一条路进去，让这里成为一道景观 ...沿途可以欣赏到印度洋的壮丽景色，让人感受到大自然的磅礴与宁静。公路一侧的悬崖壁上凿刻有五个潘达瓦雕像和琨缇，十分壮观，为这条公路增添了一份神秘与庄重。
                <w:br/>
                【库塔海滩】享受日光浴、欣赏日落美景的好地方。在库塔月牙形的海湾中，两端适合戏水及初学冲浪，而中间段则是专业冲浪者的乐园。休闲之余，还可以在沙滩边的小店里淘到各式各样的巴厘岛传统手工艺品，此外还有许多星级酒店、酒吧、俱乐部，夜生活丰富多彩。
                <w:br/>
                【库塔洋人街】两边聚集着各式手工精品店、特色艺术品店、香油店、服装店、古董银饰艺廊、海上用品店等，还包括有很多家大型的百货公司，此外，饭店、餐厅、酒吧林立，是巴厘岛繁华的地段。
                <w:br/>
                指定时间、地点集合，准备前往机场。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参考航班：巴厘岛-上海MU5030（00:55-08:00）具体航班以最终出票为准
                <w:br/>
                一早抵达上海，结束愉快而又难忘的巴厘岛之旅。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1.交通：往返团队经济舱机票含税费（团队机票一经开出，不得更改、不得签转、不得退票）；行程所含当地空调旅游车。
                <w:br/>
                2.住宿：行程中所列酒店双人标准间（2人一房，如有单男单女，按照补房差处理）。
                <w:br/>
                3.用餐：行程中所列用餐（自由活动期间用餐请自理；如因自身原因放弃用餐，则餐费不退）。
                <w:br/>
                4.门票：行程中所含的景点首道大门票，具体请参考行程描述。
                <w:br/>
                5.全程优秀中文导游服务（自由活动除外）。
                <w:br/>
                6.儿童价标准：儿童价格现询
                <w:br/>
                7.行李：每位限携带手提行李1件（不超过7KG）及托运行李1件(重量不超过23KG)，超出重量需自行补交超重费用。
                <w:br/>
                8.本产品为落地散，会有等候的情况，敬请谅解！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2.巴厘岛落地签 36 美金/人（游客提前换好美金）
                <w:br/>
                3.2024.2.14 起，巴厘岛像国外游客征收旅游税 150.000 印尼盾（75 人民币）。
                <w:br/>
                4.单人间补房差费用。
                <w:br/>
                5.酒店客房、行李员、餐馆等其它自愿支付小费。
                <w:br/>
                6.各项私人额外费用如：酒店内洗衣、理发、电话、传真、收费电视、饮品、烟酒等。
                <w:br/>
                7.行程外任何观光项目及自费活动(包括这些活动期间的用车、导游和司机服务等费用)。
                <w:br/>
                8.因私人原因、交通延阻、罢工、台风或其它不可抗力因素而产生的额外费用。
                <w:br/>
                9.小费：一些地方可能需要支付小费，这不算是必须的，更多的是一种礼仪:
                <w:br/>
                &gt;精油 SPA:您可视按摩师的服务品质或专业水准而弹性给予，约10000印尼盾。
                <w:br/>
                &gt;海关小费:海关可能会索要10元人民币小费。 
                <w:br/>
                &gt;床头小费:一间房每天给 10000 印尼盾。
                <w:br/>
                &gt;司机小费:在司机服务良好的情况下，最后一天建议给 50000 印尼盾。
                <w:br/>
                10.为了团友人身安全，行程中不允许离团。如因不可抗拒因素需要离团，本人要签名确认并交纳离团费￥500/人/天，离团期间发生任何事情，与旅行社无关。
                <w:br/>
                11.“费用包含”中不包含的其它项目。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持完整有效护照首页+定金4000元/人留位，出发前10天清全款！一经确认，不退不改！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2025-07-17T03:44:53+08:00</dcterms:created>
  <dcterms:modified xsi:type="dcterms:W3CDTF">2025-07-17T03:44:53+08:00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