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精品涠洲北海双飞六日游行程单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GX1752119544gi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☆〈银滩〉----国家4A级景区、天下第一滩、“东方夏威夷”，以滩长平/沙细白/浪柔软/水温净著称
                <w:br/>
                ☆〈涠洲岛〉----有“南国蓬莱”、“海上明珠”之美誉的中国地理杂志最年轻的火山岛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北海银滩、广场、老街、侨港风情街、海鲜大咖宴、“中国最美海岛”涠洲岛火山口公园、天主教堂、南湾运动基地、海鲜烧烤篝火晚会</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南京-北海
                <w:br/>
              </w:t>
            </w:r>
          </w:p>
          <w:p>
            <w:pPr>
              <w:pStyle w:val="indent"/>
            </w:pPr>
            <w:r>
              <w:rPr>
                <w:rFonts w:ascii="微软雅黑" w:hAnsi="微软雅黑" w:eastAsia="微软雅黑" w:cs="微软雅黑"/>
                <w:color w:val="000000"/>
                <w:sz w:val="20"/>
                <w:szCs w:val="20"/>
              </w:rPr>
              <w:t xml:space="preserve">
                客人自行前往南京禄口机场乘坐飞机飞往我国最大的少数民族地区—广西滨海城市北海。工作人员接您至酒店办理入住。今天无统一行程，若抵达北海时间尚早，您可稍事休息后自行前往【侨港风情街】是北海市人气非常高的美食街。这里沿街开满了海鲜烧烤店、各地风味菜馆和小吃店，选择丰富，价格实惠，到了晚上更加热闹。由于这一带是越南侨民的居住地，所以还可以品尝到地道的越南风味美食。风情街距离海滩很近，白天在海滩游玩，傍晚欣赏壮观的日落，然后到这里品尝美味的海鲜小吃。
                <w:br/>
                【温馨提示】
                <w:br/>
                1我社导游或工作人员将在出行前一天，以短信或电话的方式通知到您，请您保持电话畅通，祝您旅途愉快！
                <w:br/>
                2、自由活动期间，无导游、司机以及用车服务。请您照顾好身边的老人和小孩，外出务必保管好您的财物！
                <w:br/>
                交通：飞机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北海一地
                <w:br/>
              </w:t>
            </w:r>
          </w:p>
          <w:p>
            <w:pPr>
              <w:pStyle w:val="indent"/>
            </w:pPr>
            <w:r>
              <w:rPr>
                <w:rFonts w:ascii="微软雅黑" w:hAnsi="微软雅黑" w:eastAsia="微软雅黑" w:cs="微软雅黑"/>
                <w:color w:val="000000"/>
                <w:sz w:val="20"/>
                <w:szCs w:val="20"/>
              </w:rPr>
              <w:t xml:space="preserve">
                早餐后，前往游览“亚洲最大的钢塑雕塑”——《潮》，之后游览国家4A级“王牌景点”之“最美休憩地”--【北海银滩】（不含往返电瓶车20/人）（约1个小时），广西以“北有桂林山水，南有北海银滩”而自豪。北海银滩长24公里，号称中国第一滩，具有“滩长平，沙细白，水温净，浪柔软，无鲨鱼”的特点。车览北海标志性建筑--“【南珠魂】” 城雕。
                <w:br/>
                中餐后,参观始建于1883年，长1.44公里，宽9米的【百年老街】（漫步60分钟左右）沿街全是中西合璧骑楼式建筑。这些建筑大多为二至三层，主要受19世纪末叶英、法、德等国在我市建造的领事馆等西方卷柱式建筑的影响。晚上入住酒店。
                <w:br/>
                交通：旅游车
                <w:br/>
                景点：北海银滩-老街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w:br/>
              </w:t>
            </w:r>
          </w:p>
          <w:p>
            <w:pPr>
              <w:pStyle w:val="indent"/>
            </w:pPr>
            <w:r>
              <w:rPr>
                <w:rFonts w:ascii="微软雅黑" w:hAnsi="微软雅黑" w:eastAsia="微软雅黑" w:cs="微软雅黑"/>
                <w:color w:val="000000"/>
                <w:sz w:val="20"/>
                <w:szCs w:val="20"/>
              </w:rPr>
              <w:t xml:space="preserve">
                早餐后，参观【火山口公园又名鳄鱼山公园】（园内20元/人往返电瓶车已含）涠洲岛火山口地质公园位于涠洲岛的西南端，在“鳄鱼”山脚下，因壮观的火山熔岩而出名是涠洲岛旅游的主要景点之一，这里的火山岩石千姿百态，各种形状都有，奇妙极了，让人不得不感叹大自然的妙笔生花。
                <w:br/>
                前往【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有感兴趣朋友还可自费参加海上运动基地的海上项目：游艇海上观光、动感漂移艇、帆船出海、潜水体验岛……等，岛上旖旎风光和海岛风情，让您流连忘返，回味无穷。
                <w:br/>
                前往【百年天主教堂】（需自行付20元/人往返电瓶车），是一所位于中国广西北海市涠洲岛上的天主教教堂，因位于盛塘村，故而又名盛塘天主教堂。该教堂由法国巴黎外方传教会传教士修建，落成于1880年，该教堂为哥特式建筑，是广西沿海地区最大的天主教教堂，2001年被列为全国文物保护单位。
                <w:br/>
                傍晚时间接站员抵达酒店接您一起前往涠洲岛【萤火虫基地】海鲜自助烧烤+篝火（散拼，赠送项目不用不退不换点），萤火虫运动拓展基地坐落于风光宜人的涠洲岛下坑村海边（坑仔）。地理位置得天独厚，滩平浪轻沙柔，独享长达两公里的海岸线，既为海上日出观景的最佳地点之一，与斜阳岛直线距离最近，又可尽情远眺斜阳岛。基地服务专业周到，员工友好热情，可为您度身打造各类海鲜烧烤、篝火晚会、沙滩运动赛事、户外大型团建等活动项目。您可以开怀畅饮，品味涠洲民俗特色美食，在基地定期举办的海鲜烧烤、激情篝火化妆晚会、海滩夜钓螃蟹、啤酒PK抽奖游戏、户外卡拉OK、帐篷露营观星等派对活动中放飞繁喧嚣尘中拘禁已久的那个自我。确为涠洲岛上一个独具特色的综合性海滨休闲娱乐基地。晚上入住酒店。
                <w:br/>
                备注：如遇岛上天气原因无法抗拒，造成不能参加海鲜烧烤+篝火晚会。客人自由活动晚餐自理。
                <w:br/>
                交通：游船
                <w:br/>
                到达城市：涠洲岛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
                <w:br/>
              </w:t>
            </w:r>
          </w:p>
          <w:p>
            <w:pPr>
              <w:pStyle w:val="indent"/>
            </w:pPr>
            <w:r>
              <w:rPr>
                <w:rFonts w:ascii="微软雅黑" w:hAnsi="微软雅黑" w:eastAsia="微软雅黑" w:cs="微软雅黑"/>
                <w:color w:val="000000"/>
                <w:sz w:val="20"/>
                <w:szCs w:val="20"/>
              </w:rPr>
              <w:t xml:space="preserve">
                早餐后，自由活动。可以租赁电瓶车观日出，环岛骑行，欣赏体验沿着五彩环岛路穿梭在自然保护区乐趣，也可以包一辆观光车游览，也可以自行前往海滩拾贝，在细白柔柔的沙滩上散步，中午时分，到海鲜市场购买生猛海鲜进行加工，各式海鲜琳琅满目，有生蚝，扇贝，鱿鱼，耙虾，鲍鱼，花甲螺，石斑等。下午根据船期，前往码头乘船返北海，入住酒店。
                <w:br/>
                交通：游船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北海自由活动一天
                <w:br/>
              </w:t>
            </w:r>
          </w:p>
          <w:p>
            <w:pPr>
              <w:pStyle w:val="indent"/>
            </w:pPr>
            <w:r>
              <w:rPr>
                <w:rFonts w:ascii="微软雅黑" w:hAnsi="微软雅黑" w:eastAsia="微软雅黑" w:cs="微软雅黑"/>
                <w:color w:val="000000"/>
                <w:sz w:val="20"/>
                <w:szCs w:val="20"/>
              </w:rPr>
              <w:t xml:space="preserve">
                早餐后，自由活动，悠享北海漫时光。我们在此给您做一个简单的推荐。
                <w:br/>
                您可以前往【冠头岭】位于北海市西尽端，距市区8公里，岭长3公里， 象一条青龙横卧在市区西南端， 由主峰望楼岭(前清曾设"望楼"于顶巅，海拔120米)与风门岭、丫髻岭、天马岭等山峦群体组成，东北延伸至石步岭南麓而止，同向潜脉与石步岭地角岭相连。整个山岭以形状"穹窿如冠"而得名。主峰高120米，登峰可观日出日落、万顷海涛和晚上点点渔火的迷人景色。 临海一面有海蚀平台陡岩，错落别致，千姿百态。
                <w:br/>
                也可以前往【北海红树林生态旅游区】（门票自理）海红树林生态旅游区是我国极富滨海湿地风情和渔家文化内涵的黄金景点。位于北海市区东南方约15公里处，与北海银滩一脉相连。景区内拥有一片3000多亩的"海上森林"--红树林，百种鸟类、昆虫、贝类、鱼、虾、蟹等生物在此繁衍栖息，是我国罕见的海洋生物多样性保护区。晚上入住酒店。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北海-南京
                <w:br/>
              </w:t>
            </w:r>
          </w:p>
          <w:p>
            <w:pPr>
              <w:pStyle w:val="indent"/>
            </w:pPr>
            <w:r>
              <w:rPr>
                <w:rFonts w:ascii="微软雅黑" w:hAnsi="微软雅黑" w:eastAsia="微软雅黑" w:cs="微软雅黑"/>
                <w:color w:val="000000"/>
                <w:sz w:val="20"/>
                <w:szCs w:val="20"/>
              </w:rPr>
              <w:t xml:space="preserve">
                早餐后自由活动，无司机导游跟随。工作人员根据客人的返程航班提前送客人到机场乘坐飞机返回南京，结束愉快的海岛之旅。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全程入住精选轻奢型酒店双人标准间（独立卫生间、单冷空调、热水、电视）。出现自然单间我社将安排游客入住三人间或加钢丝床或游客自补房差。
                <w:br/>
                参考酒店：北海日不落海景/皇家海湾海景标，涠洲骏怡/海韵之嘉海景标等同级
                <w:br/>
                用 餐	全程5早2正（其中1正35标海鲜咖+1正海鲜自助烧烤晚会），早餐餐标（入住酒店用餐，不用费用不退；不占床不含早餐）；早餐为酒店含早，如果客人因乘早班火车或飞机未用，早餐费不退。
                <w:br/>
                交通	出港地-北海往返机票经济舱，地接涠洲观光车/商务车；北海小车操作。保证每人一个正座，如有特别要求，请提前说明。旅游车到景点、餐厅需统一下车，期间不开空调。贵重物品不能存放在车上，遗失责任自负。
                <w:br/>
                门 票	已含景点首道门票。（不含景点小交通或电瓶车）
                <w:br/>
                1、北海-涠洲岛快船行船约70分钟左右，慢船约90分钟左右，以船务公司出票为准，船上无导游陪同，岛上用车可能不是空调车，岛小人多车少，用车如出现等候是正常现象，请理解。
                <w:br/>
                2、抵达下船后，旅客需自行向前走一条小坡路抵达景区门口（大约5分钟）、导上讲解员接牌接站。
                <w:br/>
                3、涠洲岛如遇大风、大浪、大雾等不可抗拒因素而停航、旅行社退350元含船票/岛上地接费用给客人、如停航这一天行程改自由活动，请提前知晓。
                <w:br/>
                导 服	全段司机兼导游。（当地落地散客拼团旅游；接/送、游览期间不保证是同一导游和司机服务；请谅解！）
                <w:br/>
                保 险	我社已为游客购买旅行社责任险，请客人积极购买人身意外保险，如出现意外由保险公司赔付。
                <w:br/>
                购物店	行程内不安排购物店。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社工作人员。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br/>
                9、
                <w:br/>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2025-07-17T03:04:38+08:00</dcterms:created>
  <dcterms:modified xsi:type="dcterms:W3CDTF">2025-07-17T03:04:38+08:00</dcterms:modified>
</cp:coreProperties>
</file>

<file path=docProps/custom.xml><?xml version="1.0" encoding="utf-8"?>
<Properties xmlns="http://schemas.openxmlformats.org/officeDocument/2006/custom-properties" xmlns:vt="http://schemas.openxmlformats.org/officeDocument/2006/docPropsVTypes"/>
</file>