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日照青岛红树林度假世界行程单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xsl20250801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升级一晚青岛红树林度假酒店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省级1晚红树林沙滩酒店，身处海底 畅游5A级海底世界
                <w:br/>
                体验每天一个沙滩，享受真正的惬意度假，玩海就要玩过隐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-日照
                <w:br/>
              </w:t>
            </w:r>
          </w:p>
          <w:p>
            <w:pPr>
              <w:pStyle w:val="indent"/>
            </w:pPr>
            <w:r>
              <w:rPr>
                <w:rFonts w:ascii="微软雅黑" w:hAnsi="微软雅黑" w:eastAsia="微软雅黑" w:cs="微软雅黑"/>
                <w:color w:val="000000"/>
                <w:sz w:val="20"/>
                <w:szCs w:val="20"/>
              </w:rPr>
              <w:t xml:space="preserve">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-青岛
                <w:br/>
              </w:t>
            </w:r>
          </w:p>
          <w:p>
            <w:pPr>
              <w:pStyle w:val="indent"/>
            </w:pPr>
            <w:r>
              <w:rPr>
                <w:rFonts w:ascii="微软雅黑" w:hAnsi="微软雅黑" w:eastAsia="微软雅黑" w:cs="微软雅黑"/>
                <w:color w:val="000000"/>
                <w:sz w:val="20"/>
                <w:szCs w:val="20"/>
              </w:rPr>
              <w:t xml:space="preserve">
                交通：大巴
                <w:br/>
                景点：百年栈桥→青岛奥帆海洋文化旅游区→青岛海底世界→五四广场\音乐广场\情人坝\奥帆中心→那片海沙滩
                <w:br/>
                自费项：海上娱乐项目：帆船，龙舟，小火车，海上高尔夫，快艇，享旅行社折扣价280/人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-南京
                <w:br/>
              </w:t>
            </w:r>
          </w:p>
          <w:p>
            <w:pPr>
              <w:pStyle w:val="indent"/>
            </w:pPr>
            <w:r>
              <w:rPr>
                <w:rFonts w:ascii="微软雅黑" w:hAnsi="微软雅黑" w:eastAsia="微软雅黑" w:cs="微软雅黑"/>
                <w:color w:val="000000"/>
                <w:sz w:val="20"/>
                <w:szCs w:val="20"/>
              </w:rPr>
              <w:t xml:space="preserve">
                交通：大巴
                <w:br/>
                景点：梦幻冰雪世界→刘家湾赶海园（赶海宝藏地）
                <w:br/>
                自费项：海上娱乐项目：帆船，龙舟，小火车，海上高尔夫，快艇，享旅行社折扣价280/人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2025-07-16T22:14:23+08:00</dcterms:created>
  <dcterms:modified xsi:type="dcterms:W3CDTF">2025-07-16T22:14:23+08:00</dcterms:modified>
</cp:coreProperties>
</file>

<file path=docProps/custom.xml><?xml version="1.0" encoding="utf-8"?>
<Properties xmlns="http://schemas.openxmlformats.org/officeDocument/2006/custom-properties" xmlns:vt="http://schemas.openxmlformats.org/officeDocument/2006/docPropsVTypes"/>
</file>