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西安东线市区长安韵味双高跟团游行程单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SHX1752462050iE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纯玩0自费0购物0加点
                <w:br/>
                全程一车一导，9人尊奢品质团
                <w:br/>
                穿唐装，吃美食，住豪华，行无忧，观演出
                <w:br/>
                全天24H专车接送服务，随时待命，确保您的出行无忧，尽享尊贵便捷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纯玩0自费0购物0加点
                <w:br/>
                全程一车一导，9人尊奢品质团
                <w:br/>
                穿唐装，吃美食，住豪华，行无忧，观演出
                <w:br/>
                全天24H专车接送服务，随时待命，确保您的出行无忧，尽享尊贵便捷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欢迎来到十三朝古都——西安！！抵达后入住酒店休息。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兵马俑—复活的军团—华清宫—驼铃传奇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早餐后，乘车约1小时赴临潼，参观“世界第八大奇迹”、肃立于地下两千年之久的【秦始皇陵·兵马俑博物馆】（含“青铜之冠”铜车马+丽山园专业讲解深度精讲5小时）（游览约5小时 含：兵马俑电瓶车15元/人），这是世界上最大的“地下军事博物馆”世界考古史上最伟大的发现之一，庞大的地下博物馆埋藏着中国第一位皇帝秦始皇陵寝的守护军队，近万人与真人真马同样大小的陶俑组成了庞大的军队，这些兵俑职责分明，军阵整齐，将军、武士、弓箭手、车士、骑兵应有尽有，不知不觉间便将你引入了战马嘶鸣，崖战在即的秦军战营，使游人无不为之震慑。
                <w:br/>
                中餐享用特色餐--兰花花十三尊，不吃不退。用餐结束后前往参观大型史诗舞台剧《复活的军团》268元/人（赠送项目不去不退费），中国首部战争史诗剧，一场电影级别的实景史诗大剧。总导演金铁木，演员阵容186名，利用国际先进的舞美技术，震撼的视听效果，身临其境的制景。讲述了中国历史上第一封平民家书里的主人公黑夫和惊，公元前223年伐楚之战。四幕转场，行进式观演70分钟。故事情节丝丝入扣，深入人心，诠释了家国情怀，解读了世界第八大奇迹“千人千面”的由来…
                <w:br/>
                后参观最完整的中国唐文化标志性景区【唐·华清宫】（游览约1.5小时，含讲解耳麦  自理：华清宫电瓶车往返20元/人，骊山往返索道60元/人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随后前往观看西安必看的大型实景文化演出《驼铃传奇秀》298元/人（赠送项目不去不退费），结合了地域民俗文化特色，以丝绸之路为背景，“一带一路”为主线，将西安最辉煌历史时期的灿烂文明以艺术的形式传奇呈现！舞台亮点：会移动的观众席。该剧场中央巧妙设计一座会“跑”的观众席看台，依靠观众席的移动彻底打破了传统舞台模式的束缚，依靠观众席的移动，使的演出将观众包围，带给来耳目一新的全方位观演体验！后入住酒店休息。
                <w:br/>
                温馨提示：陕西景区多为国家5A级无烟无噪音景区，为更加深入的了解陕西文化，建议使用讲解耳麦，既尊重景区规定做文明旅游人，又紧跟导游步伐聆听历史的变革，不虚此行！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陕西历史博物馆—明城墙—永兴坊—长安十二时辰—大唐不夜城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游览【陕西历史博物馆】（周一闭馆，游览约2个小时)（特别说明：如因客流量大/系统问题等未预约到陕西历史博物馆门票，我社赔付游客200元/人，并且安排参观游览陕西考古博物馆（不去不退费），具体参观景点以旅行社最终实际安排为准，如果接受不了此要求，请慎重报名！）。“陕西历史博物馆”的前身，民国三十三年（1944年）六月成立，1950年改称西北历史陈列馆，1952年改称西北历史博物馆，1955年6月改称陕西省博物馆。1983年，根据周恩来总理生前指示，在陕西省西安市雁塔区小寨东路91号，大雁塔西北侧筹建新的国家级博物馆，1997年6月20日正式建成开放，定名为“陕西历史博物馆”。
                <w:br/>
                后乘车前往【明·西安城墙】（游览约1小时），西安的古城墙是历经千年风雨的真实遗迹，是全国乃至世界少有的保留完好的古都城堡。登上西安的古城墙，漫步城头，俯瞰古城内外，遥望巍巍雁塔,聆听钟楼钟声，抚摸城墙垛口留下的炮眼枪痕，抚摸着这座古城灰色的外衣。迎着微风的轻拂,聆听城楼风铃的絮语，感觉这古老的城墙如同一位饱经沧桑的老人，向我们安详地叙说着从古到今的故事。中午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之后参观游玩【长安十二时辰】（游览约2小时），打造的是沉浸式唐风市井生活街区。以“唐食嗨吃、换装推本、唐风雅集、微缩长安、情景演艺、文化盛宴”等六大沉浸场为核心，让游客能够充分享受到“观一场唐风唐艺、听一段唐音唐乐、演一出唐人唐剧、品一口唐食唐味、玩一回唐俗唐趣、购一次唐物唐礼”的一秒入唐体验，真正做一回唐朝人，尽享唐风唐韵，街区的沉浸式互动体验，故事剧情体验、演绎互动体验、机关谜题解谜体验获取更深层次的精神文化满足。汉服体验+妆造（预计换装2小时）一秒周风秦韵，一秒强汉盛唐，古人云：汉服之美谓之华。一个人，一件深衣，一份信仰！无论是独特对的设计，精美的装饰还是华丽的面料，都承载着丰富的历史文化内涵，为世人展现乐中国古代服饰的优雅与魅力。
                <w:br/>
                导游在此接游客，观看亚洲最大的音乐水景广场【大雁塔北广场】。陕西著名小吃打卡地【袁家村美食城】自行享用当地特色美食。晚餐后，夜幕降临，华灯初上，【夜游大唐不夜城】（游览约1小时），导游精讲大唐不夜城，带您走过每个精彩瞬间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 互动体验 （仅供参考，具体以景区安排为准）
                <w:br/>
                【盛唐密盒】：狄仁杰和苏无名，吟诗作对
                <w:br/>
                【贞观之治】：李世民穿越现代，一展盛唐景象
                <w:br/>
                【诗歌艺术】：来大唐与李白面对面对诗饮美酒
                <w:br/>
                【不 倒 翁】： 回眸一笑百媚生，一舞倾城众人醉，零距离牵手网红  
                <w:br/>
                【音乐喷泉】：大雁塔北广场，亚洲最大的音乐喷泉，像一幅精彩的水画
                <w:br/>
                 特别提示 
                <w:br/>
                1、景区内游客较多，拍照时勿走路；请各位游客小心湿滑，以免摔倒；如果乘坐环保车人较多请游客耐心等候，以免发生碰撞摔倒；
                <w:br/>
                2、行车路上晕车的朋友请提前做好准备。
                <w:br/>
                3、大多景区采取实名预约参观制度，需要游客将身份证随身携带。无身份证无法进入参观，因此带来损失需自行承担。
                <w:br/>
                4、未包含正餐是希望给游客更多的自主选择吃饭的权利，也能解决吃小吃美食等众口难调的问题，但我司提醒游客选择干净卫生，明码标价的餐厅用餐。共同抵制“天价餐”“宰客餐”等乱象餐厅。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大慈恩寺—大雁塔北广场—钟鼓楼广场—回民街—散团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慈恩寺】（游览约1小时，登塔自理25元/人）大雁塔，位于市区南部大慈恩寺内。大慈恩寺是唐代长安城内最宏丽的皇家寺院，建于唐太宗时期，是太子李治为了追念母亲文德皇后而建，并由西行取经归来的玄奘法师担任“首任主持”。期间，法师督造了大雁塔。至唐朝中期，当时文举考生金榜题名时纷纷前往大雁塔提名留字，著名的‘雁塔题名’便是描述的这一场景。其中最有名的的当属孟郊的“春风得意马蹄疾，一日看尽长安花”。后游览【大雁塔北广场】（约1小时），整个广场由水景喷泉、文化广场、园林景观、文化长廊和旅游商贸设施等组成。整个广场以大雁塔为中心轴三等分，中央为主景水道，左右两侧分置“唐诗园林区”、“法相花坛区”、“禅修林树区”等景观，广场南端设置“水景落瀑”、“主题水景”、“观景平台”等景观。远观西安标志性建筑——大雁塔，相传唐玄奘从印度取经回国后，为了供奉和储藏梵文经典和佛像舍利等物亲自设计并督造建成的，前往【钟鼓楼广场】--游览西安著名的坊上美食文化街区【回民街】（约1小时），青石铺路、绿树成荫，路两旁一色仿明清建筑，西安风情的代表之一，聚集了近300种特色小吃，品尝特色美食：肉夹馍、羊肉泡馍、凉皮等.让人流连忘返，欲罢不能。游览完后，择时送团结束愉快的行程，返回温馨的家！
                <w:br/>
                贴心赠送
                <w:br/>
                游客若是有延住一晚的延后一天返程的，我社特别安排此天下午自由活动时，赠送【西安博物院】门票（周二闭馆，若是景区闭馆，取消此赠送项目），游客可自行前往西安博物院景区参观。
                <w:br/>
                温馨提示
                <w:br/>
                请全程保持手机畅通，返程前一天工作人员以电话或短信方式联系，沟通具体接送时间。
                <w:br/>
                1、当天返程的游客早上退房时请将行李带上车，回民街统一散团（可寄存行李，费用自理）。
                <w:br/>
                2、（当天返程游客，大交通参考时间）
                <w:br/>
                乘坐火车的游客建议预定15:30之后的车次 司机师傅会提前2小时安排您前往火车站
                <w:br/>
                乘坐高铁的游客建议预定16:00之后的车次 司机师傅会提前2-2.5小时安排您前往高铁站
                <w:br/>
                乘坐飞机的游客建议预定17:30之后的航班 司机师傅会提前3-3.5小时安排您前往咸阳国际机场
                <w:br/>
                3、烦请客人自行在火车站、高铁站等候进站；火车站的旅游车只能送至火车站前面600米左右的旅游停车点，需客人自行步行600米左右进站。
                <w:br/>
                交通：汽车，高铁二等座(高铁票自理）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1、导服：当地优秀中文导游服务。行程内导游会以同团大部分旅游者作为照顾对象，如需按照自已意愿游览，或不按规定时间安排的，为避免同团其它旅游者造成不满，我社不作任何特殊安排。
                <w:br/>
                2、用餐：3早1正（早餐为酒店赠送，没产生酒店住宿自然不含早餐；正餐餐标为50元/人/正，团餐均十人一桌，八菜一汤，人数不足10人，菜品相应减少）所有餐不用不退。
                <w:br/>
                3、住宿：全程入住3晚四钻酒店，每成人每晚一个床位，入住双人标间。因旅游者主观要求标准不同，酒店未达到个人住宿要求标准的不属于旅游行程质量范畴。如行程提供标准无法满足您的入住要求，可补差价升级酒店标准。 （参考酒店：土门美豪R酒店，AI未来唐安酒店，胡家庙维也纳酒店，万信酒店，凤城二路艾豪森酒店，欢宅国风艺术酒店，笙品酒店，高新逸华国际酒店等同级）
                <w:br/>
                4、用车：全程旅游巴士（6人以下司兼导，正规持证导游可讲解），根据人数安排车型，保证一人一正座，不提供座次要求。门票：含各大景点首道门票（景区内景交车除外）
                <w:br/>
                5、儿童：含正餐、含车位、含导服
                <w:br/>
                6、门票：含各大景点首道门票（景区内景交车除外）
                <w:br/>
                7、购物：全程无购物，景区购物自愿自费！旅行社在产品线路中不安排购物店，但行程中途经的很多场所，如景区、酒店、餐厅、机场、火车站等内部都设有购物性的商店，此类均不属于旅行社安排，我社对其商品质量无法担保，请慎重选择。
                <w:br/>
                8、保险：含旅行社责任险；建议游客提前自行购买旅游人身意外险；
                <w:br/>
                9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景区电瓶车，行程中未包含的其他小交通。
                <w:br/>
                2、	儿童费用不含酒店床位以及早餐，门票、电动车等费用，赠送项目如产生请按实际收费自理，景区内另行付费景点或娱乐项目，请根据喜好自愿选择。
                <w:br/>
                3、	酒店内洗衣、电话、收费电视、烟酒、饮品等个人消费。
                <w:br/>
                4、	旅游人身意外险及航空意外险。
                <w:br/>
                5、	因交通延阻、罢工、天气、航班取消或更改，疫情等不可抗力因素所导致的额外费用。
                <w:br/>
                6、	游客自己当地的个人消费，及行程中未包含的其他费用。
                <w:br/>
                7、	费用说明：门票已按旅行社折扣优惠核算，如有门票退费，则按旅行社折扣退差价。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2025-07-17T05:17:13+08:00</dcterms:created>
  <dcterms:modified xsi:type="dcterms:W3CDTF">2025-07-17T05:17:13+08:00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