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【多一个镇远】】贵州纯玩双飞五日游行程单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黄果树瀑布•荔波小七孔•西江千户苗寨•镇远古镇•甲秀楼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GZ17527113526G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西江+镇远双夜景+二进黄果树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5A黄果树景区：黄果树瀑布、天星桥、陡坡塘三大景区集瀑布群、溶岩溶洞、天然盆景。
                <w:br/>
                5A荔波小七孔：地球腰带上的绿宝石，风光尤胜九寨沟，在美景中随心畅游。
                <w:br/>
                4A西江千户苗寨：探访苗家风情的美丽村落，吃长桌宴，品古法酸汤，谱一曲高山流水。
                <w:br/>
                5A镇远古城：中国最美十大古镇之一，钟灵毓秀，古色古香，小桥流水，清澈明媚。
                <w:br/>
                1598甲秀楼：贵阳地标建筑、重点文物保护单位。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到达森林覆盖率31.6%的“森林之城”贵阳市； 后入住酒店。来到这个休闲的城市，你需要带上一个好心情和一把雨伞，到贵阳市区的南明河畔或中华路，体验一下这个慵懒的城市，慢节奏的生活。体验贵州风味小吃，感受“酸、辣”美食文化的魅力。
                <w:br/>
                美食推荐：
                <w:br/>
                雷家豆腐圆子：贵阳市护国路127号
                <w:br/>
                贵阳思恋丝娃娃：贵阳市南明区花果园大街1号
                <w:br/>
                南门口肠旺面：贵阳市南明区下护国路，雷家豆腐圆子对面
                <w:br/>
                老贵阳辣子鸡：贵阳市南明区花果园1期17栋附近（大掌柜辣子鸡）
                <w:br/>
                留一手烤鱼：贵阳南明区青云路154号留一手烤鱼
                <w:br/>
                （网红综合小吃街：陕西路小吃街、青云路小吃街）
                <w:br/>
                贵阳市内景点推荐：
                <w:br/>
                黔灵山：国家AAAA级旅游景区，被称为“黔南第一山”，它以其山幽林密、湖水清澈而闻名全国；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商务版：腾亚、丽呈睿轩、星辰、蔚蓝、戴斯温德姆、斯利普致家、筑悦轻居、清晨时光 美利嘉 浣溪假日、酒店都市优选、山景时尚、云上四季、如家精选、福熙酒店、TOWO会展城店 栖客居酒店 及等同级酒店；轻奢版：林城万宜、汇融国际、西苑锦润、希顿、格林东方、维也纳国际、空港、柏恒喜天、怡程酒店 旅途浮光（观山湖店）达喜雅、雅迪尔、凯里亚德  万宜丽景 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贵阳&gt;&gt;&gt;荔波小七孔&gt;&gt;&gt;西江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游览后，乘车约3小时抵达雷山国家AAAA级风景区【西江千户苗寨】（不含环保车20元/人+保险10元/人）（游玩时间：不少于2小时）。
                <w:br/>
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景点：荔波小七孔、西江千户苗寨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商务版：青径揽山、黔庄、夜郎山舍 醉忆江南、茶么么 悦庭秋舍田园酒店、兰花香居、望山居、蝴蝶谷、依山伴水、静雅和风、朴宿观澜 山水阁 舒心阁 行李箱酒店、检票口酒店 山水酒店、阿彬客栈、千户庭院、三苗居、秘境苗疆及等同级酒店；轻奢花语水岸、苗界、、望月、听涛轩、如归、三秋 慢渡山巷客栈 遇见西江、西江故事、楠庭、山城宿韵 田园客栈 良栖山苑 览云坊精品客栈 苗御皇庭  醉宿西江 (不观景)或等同级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早餐后游览【西江千户苗寨】，为您留下一段惊艳的人文旅行记忆。
                <w:br/>
                游完后，乘车约2.5小时抵达国家AAAAA级风景区【镇远古城】（不含环保车20元/人）。
                <w:br/>
                【镇远古城】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，远处的更远处，是佛家的梵净山。这种悠然恬淡的生活，仿佛停留在旧日的时间里。自己去街边买上一杯杨梅汤，静静的看着河水淌过。
                <w:br/>
                交通：当地空调旅游车
                <w:br/>
                景点：荔波小七孔、西江千户苗寨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商务版：溪岸酒店、金阳客栈、客舍客栈、绿淝客栈、亲爱的客栈、小憩片刻、溪岸酒店及等同级客栈；轻奢版：铁溪公馆 小憩片刻 十里江湾 西门吹雪 听风驿 听雨轩 悦栖江居 楚留香 天外飞仙 李寻欢  等同级精品客栈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镇远&gt;&gt;&gt;甲秀楼&gt;&gt;&gt;黄果树瀑布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3.5小时返回贵阳，前往贵阳地标建筑甲秀楼参观。三层三檐四角攒尖顶阁楼样式的【甲秀楼】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，诵读一遍，看看能识几字。
                <w:br/>
                乘车约2小时抵达安顺国家AAAAA级风景区【黄果树景区】（不含环保车50元/人+景区保险10元/人+黄果树往返大扶梯50元/人）。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游览瀑布群最宽的【陡坡塘瀑布】（游玩时间：不少于0.5小时），你一眼便能识别这是86版《西游记》主题曲中的场面，那充满童年回忆的音乐，立马便在耳边响起。后前往镇宁酒店入住。
                <w:br/>
                交通：当地空调旅游车
                <w:br/>
                景点：甲秀楼、陡坡塘瀑布、天星桥
                <w:br/>
                到达城市：镇宁布依族苗族自治县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商务版：金盛酒店、瀑都大酒店、万祥酒店、星月酒店及等同级酒店；轻奢版：格林东方、金瀑大酒店 索特来及等同级酒店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黄果树&gt;&gt;&gt;贵阳送团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游完后统一送团，结束愉快的旅程。
                <w:br/>
                交通：当地空调旅游车+飞机经济舱
                <w:br/>
                景点：黄果树瀑布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林城万宜、汇融国际、西苑锦润、希顿、格林东方、维也纳国际、空港、柏恒喜天、怡程酒店 旅途浮光（观山湖店）达喜雅、雅迪尔、凯里亚德  万宜丽景 等同级酒店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 商务版：2+2旅游巴士（30-35人）；轻奢版：2+1陆地头等舱（28人）
                <w:br/>
                2、住宿：2晚贵阳酒店+1晚镇宁酒店+西江1晚客栈+镇远1晚客栈
                <w:br/>
                3、门票：行程所列景点大门票，不含景区小交通
                <w:br/>
                4、餐饮：4早4正餐（酒店含早、轻奢版正餐餐标40元，10人一桌，长桌宴6人/桌；用餐人数不足10人或超过10人，菜品相应增加减少，餐不用不退）
                <w:br/>
                5、导游：优秀持证导游服务
                <w:br/>
                6、南京/贵阳/南京  机票一经出票，不退不改不签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1、黄果树环保车50元/人+10元/人保险（必须乘坐），黄果树往返扶梯50元/人（选择自理）
                <w:br/>
                2、西江千户苗寨景区环保车20元/人+景区保险10元/人（必须乘坐）
                <w:br/>
                3、荔波小七孔景区环保车40元/人，保险10元/人（必须乘坐）
                <w:br/>
                4、镇远摆渡车20元/人（必须乘坐）
                <w:br/>
                必消合计：160元/人 敬请自理
                <w:br/>
                景区内非必须消费景点或不必须自费娱乐项目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4、本产品为保证其服务质量，游客如需选择“额外精彩夜间娱乐项目”，必须自愿书面签字，导游方可安排。
                <w:br/>
                5、请成人带好有效证件，儿童带好户口本；航班抵达前72小时以内取消合同的客人需收车位费400元/人，24小时以内取消合同的客人需收房损150元/人。
                <w:br/>
                6、旅游者如需新增购物或参加另行付费的旅游项目，需和地接社协商一致并在当地补签相关自愿合同或证明，敬请广大游客理性消费。
                <w:br/>
                7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8、因报价已提供综合优惠，故持导游、军官、残疾、老人、教师、学生等优惠证件的客人均按行程所示退费标准减免或其它优惠退费。
                <w:br/>
                9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10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2025-07-19T12:23:02+08:00</dcterms:created>
  <dcterms:modified xsi:type="dcterms:W3CDTF">2025-07-19T12:23:02+08:00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