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丽江好时光-丽大香泸8日游行程单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YN1753065633QG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★住宿：丽江携程四钻酒店+大理携程四钻＋香格里拉携程四钻＋泸沽湖三钻名宿
                <w:br/>
                ★美景：丽江古城、玉龙雪山大索、大理古城、下午茶、洱海骑行、双廊古镇、南诏风情岛、普达措公园、独克宗古城、虎跳峡、藏文化博览中心、情人滩、里格观景台、草海、走婚桥、摩梭家访；
                <w:br/>
                ★特色：一价全含、50/人的餐标、8人以上安排导游、12人以上使用2+1头等舱车、全年保证大索、1-15人成人小团。
                <w:br/>
                ★双表演： 【印象丽江】+【千古情】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★★★★★★五星赠送★★★★★★
                <w:br/>
                ★超值赠送：印象丽江、蓝月谷电瓶车、丽江千古情
                <w:br/>
                ★赠送雪山三宝（水、氧气、防寒服租借）充分满足你的旅程感受！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各地丽江
                <w:br/>
              </w:t>
            </w:r>
          </w:p>
          <w:p>
            <w:pPr>
              <w:pStyle w:val="indent"/>
            </w:pPr>
            <w:r>
              <w:rPr>
                <w:rFonts w:ascii="微软雅黑" w:hAnsi="微软雅黑" w:eastAsia="微软雅黑" w:cs="微软雅黑"/>
                <w:color w:val="000000"/>
                <w:sz w:val="20"/>
                <w:szCs w:val="20"/>
              </w:rPr>
              <w:t xml:space="preserve">
                乘机前往丽江，后入住酒店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丽江玉龙雪山（冰川大索）蓝月谷印象丽江大理红酒晚宴
                <w:br/>
              </w:t>
            </w:r>
          </w:p>
          <w:p>
            <w:pPr>
              <w:pStyle w:val="indent"/>
            </w:pPr>
            <w:r>
              <w:rPr>
                <w:rFonts w:ascii="微软雅黑" w:hAnsi="微软雅黑" w:eastAsia="微软雅黑" w:cs="微软雅黑"/>
                <w:color w:val="000000"/>
                <w:sz w:val="20"/>
                <w:szCs w:val="20"/>
              </w:rPr>
              <w:t xml:space="preserve">
                早餐后，前往天然冰川博物馆—AAAAA级景区【玉龙雪山风景区】（整个景区游览4小时左右），乘索道观赏玉龙雪山【冰川公园大索道】。【★如遇冰川大索道票限票天气原因、检修等情况不能乘坐，我社有权安排小索，退相应差价80/元人】。参观甘海子牧场，白水河，游览【蓝月谷】（赠送蓝月谷电瓶车 赠送项目不用不退）玉龙雪山冰雪融化成河水从雪山东麓的一条山谷而过，因月亮在蓝天的映衬下倒影在蓝色的湖水中，又因英国作家瞻姆斯希尔顿笔下的《消失的地平线》中的蓝月亮山谷近似于此。故名“蓝月谷”。午餐后，赠送价值280元“张艺谋”导演主导的大型实景演出—【印象丽江】（赠送项目不用不退）以雪山为背景，汲天地之灵气，取自然之大成，以民俗文化为载体，用大手笔的写意，在海拔3100米的世界上最高的演出场地，让生命的真实与震撼，如此贴近每一个人。与此同时《印象丽江》还获得“国家文化产业示范基地”称号。随后前往风花雪月著称的【大理】参加【红酒晚宴】，宴会中我们准备了多媒体设备，团友们在场中跳舞，可高歌，随着音乐的节拍翩翩起舞，空气中弥漫着无尽的热情，搭讪互动，畅谈话题，谈笑风声，热情洋溢。之后入住酒店休息。休息好为接下来的行程养精蓄锐。
                <w:br/>
                温馨提示：
                <w:br/>
                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人。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大理古城下午茶（骑行、换装）双廊南诏风情岛丽江千古情
                <w:br/>
              </w:t>
            </w:r>
          </w:p>
          <w:p>
            <w:pPr>
              <w:pStyle w:val="indent"/>
            </w:pPr>
            <w:r>
              <w:rPr>
                <w:rFonts w:ascii="微软雅黑" w:hAnsi="微软雅黑" w:eastAsia="微软雅黑" w:cs="微软雅黑"/>
                <w:color w:val="000000"/>
                <w:sz w:val="20"/>
                <w:szCs w:val="20"/>
              </w:rPr>
              <w:t xml:space="preserve">
                酒店早餐后乘车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之后前往【洱海生态走廊】感受洱海边【骑行】，在洱海边上品尝【下午茶】感受洱海百年的慢生活，让我们一起面朝洱海，春暖花开，一起风花雪月，体验【换装】赠送1套衣服（赠送每人3张独像，2张合影）在洱海边上留下美好的回忆！照片是快乐的证据。请提前准备好色彩鲜艳的衣服哦！之后前往【双廊】，双廊是国家 4A 级旅游景区"南诏风景岛"所在地。镇域三面环山，一面临海。 西跳苍山十九峰，门临洱海万倾碧波，东靠"佛教胜地"鸡足山，南接"蓬莱仙岛"小普陀。前往洱海，前往游 玩【洱海小摆渡船】，前往游览【南诏风情岛】，岛上由沙壹母群雕码头、海景别墅、云南福星一一阿嵯耶观音广场、南诏避暑行宫、白族本主文化艺术广场、海滩综合游乐园、太湖石景群落及渔家傲别景等八大景观 组成，与别具特色的园林艺术融为一体。使人在亲近大自然的过程中寻回那份极其珍贵的一一原始的真与补拙的美，随后前往【丽江千古情】景区是一个以丽江民族地域文化为主题的综合性旅游景区，由中国演艺上市公司ª宋城演艺倾力打造。该景区位于丽江古城6公里处，毗邻文笔海自然景观。，与玉龙雪山遥相呼应，拥有得天独厚的地理环境。景区以大型歌舞《丽江千古情》。为核心产品，展现了丽江千年的文化与历史风情，包括茶马古街、那措海、雪山沙滩。、民族村落、千古情广场等多个主题区域。
                <w:br/>
                《丽江千古情》是一部融合了舞蹈、杂技、武打、舞台机械、全景特技、装置艺术等多元艺术形式的大型歌舞剧，通过高科技机械与原生态艺术的结合，勾勒出一部充满灵与肉、血与泪、生与死、情与爱的文化传奇。全剧重现了纳西创世纪、泸沽女儿国、马帮传奇、古道今风、玉龙第三国等丽江长达千年的历史与传说，引领观众穿越雪山，体验旷远原始的洪荒之域、泸沽湖畔的摩梭花楼、挟风裹雨的茶马古道等场景，感受一个美丽的时刻。行程结束入住丽江酒店。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长江第一湾虎跳峡彝族村寨普达措森林公园藏王土司宴
                <w:br/>
              </w:t>
            </w:r>
          </w:p>
          <w:p>
            <w:pPr>
              <w:pStyle w:val="indent"/>
            </w:pPr>
            <w:r>
              <w:rPr>
                <w:rFonts w:ascii="微软雅黑" w:hAnsi="微软雅黑" w:eastAsia="微软雅黑" w:cs="微软雅黑"/>
                <w:color w:val="000000"/>
                <w:sz w:val="20"/>
                <w:szCs w:val="20"/>
              </w:rPr>
              <w:t xml:space="preserve">
                酒店早餐后乘车前往香格里拉，途经【长江第一湾】，之后沿着滇藏路继续前行，海拔不同升高，随后乘车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之后沿着滇藏公路继续前行，随着海拔的不断升高，我们来到了【彝族村寨】也叫哈巴雪山观景台，这里山顶终年积雪，山下则是垂直分布的景观带，从热带雨林到寒温带针叶林都能看到，风景美不胜收。午餐后乘车前往【普达措国家森林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晚上观看藏族有特色的歌舞表演-【藏王土司盛宴】品藏家牦牛小火锅，烤藏香鸡，，青稞面，酥油茶，等10多种菜品观看特色民族风情晚会,边吃边欣赏，菜品无限加！（游览时间约90分钟）结束后入住酒店休息。
                <w:br/>
                【备注：虎跳峡关闭期间或其他不可抗因素行程自动调整变更为{纳帕海}景区；根据身体自身情况自行选择乘坐虎跳峡电梯，电梯自费与我社无关】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藏文化博览中心独克宗古城藏家小歇丽江
                <w:br/>
              </w:t>
            </w:r>
          </w:p>
          <w:p>
            <w:pPr>
              <w:pStyle w:val="indent"/>
            </w:pPr>
            <w:r>
              <w:rPr>
                <w:rFonts w:ascii="微软雅黑" w:hAnsi="微软雅黑" w:eastAsia="微软雅黑" w:cs="微软雅黑"/>
                <w:color w:val="000000"/>
                <w:sz w:val="20"/>
                <w:szCs w:val="20"/>
              </w:rPr>
              <w:t xml:space="preserve">
                酒店早餐后前往游览【藏文化博览中心】景区（车程约40分钟，游览时间约180分钟），藏族是一个拥有悠久历史和灿烂文化的民族，它拥有丰富多彩的传统文化。藏族的传统文化以信仰佛教为核心，集各种文化元素于一体。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午餐后前往【藏家小歇】（约90分钟）走进藏区牧民家里了解牧民生活状况，参观藏式民居独具一格的建筑风格让人眼前一亮，品尝最纯正酥油茶及原生态藏家小吃，融入其中一起成为藏家人身临其境的感受藏族文化；行程结束后一路驱车返丽江（车程约240分钟），抵达丽江入住备选酒店！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泸沽湖观景台情人滩里格观景台猪槽船摩梭走婚宴篝火晚会
                <w:br/>
              </w:t>
            </w:r>
          </w:p>
          <w:p>
            <w:pPr>
              <w:pStyle w:val="indent"/>
            </w:pPr>
            <w:r>
              <w:rPr>
                <w:rFonts w:ascii="微软雅黑" w:hAnsi="微软雅黑" w:eastAsia="微软雅黑" w:cs="微软雅黑"/>
                <w:color w:val="000000"/>
                <w:sz w:val="20"/>
                <w:szCs w:val="20"/>
              </w:rPr>
              <w:t xml:space="preserve">
                酒店早餐后，乘车前往传说中的“女儿国”泸沽湖，抵达【泸沽湖观景台】观景台位于泸沽湖湖域东岸，植被密布，在此可一览泸沽湖全景，是远眺泸沽湖的最佳地点，让人不自禁地甘愿沉默，感受时光流淌的美好。之后乘车前往【情人滩】情人滩有大片浅滩，湖水清澈可看见明黄的湖底，长长的栈桥伸到湖中，与垂柳相映成趣，营造出浪漫的氛围。接着继续乘车前往【里格观景台】群山环绕，碧天白云，一览天中景，碧玉般的胡泊下映衬着巍峨的山岭感觉触手可及，忽近忽远。之后乘车到达码头，乘坐【猪槽船】游湖至【登岛】游览泸沽湖最美的岛屿，真的是让人美的心醉。当您一饱眼福之后接着乘车抵达【摩梭走婚宴】摩梭族走婚名闻遐迩，听起来颇具神秘感，在这您能领会母系氏族的民族文化。晚餐后乘车观看【篝火晚会】是泸沽湖的传统娱乐项目，跳“锅庄”舞是摩梭青年男女相互认识、结交“阿注”的大好良机，通过跳舞，他们彼此相识、相恋、相知，直到结成“阿注”婚姻(即母系氏族的走婚形式)。锅庄舞就是摩梭人的“打跳”，又称“甲搓舞”。表演结束后乘车返回酒店。
                <w:br/>
                温馨提示：
                <w:br/>
                1、泸沽湖早晚气候较为寒冷，请您注意防寒保暖；
                <w:br/>
                2、请您在游览时不要剧烈运动，避免缺氧导致严重的高原反应；
                <w:br/>
                到达城市：丽江泸沽湖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草海走婚桥摩梭家访丽江
                <w:br/>
              </w:t>
            </w:r>
          </w:p>
          <w:p>
            <w:pPr>
              <w:pStyle w:val="indent"/>
            </w:pPr>
            <w:r>
              <w:rPr>
                <w:rFonts w:ascii="微软雅黑" w:hAnsi="微软雅黑" w:eastAsia="微软雅黑" w:cs="微软雅黑"/>
                <w:color w:val="000000"/>
                <w:sz w:val="20"/>
                <w:szCs w:val="20"/>
              </w:rPr>
              <w:t xml:space="preserve">
                早餐后游览四川草海观万亩【草海、走婚桥】、体验走婚桥。之后参加摩梭母系家族的重要活动-【摩梭家访】（游览120分钟，景区内有购物场所，非旅行社安排购物店，自由活动期间如需购买物品请索取发票并保留），探访被称为“东方母系文化家园的最后一朵红玫瑰”的母系氏族遗风，在此接触独特的建筑风格，特有的服饰，以及奇异的风俗。随后乘车发返回，途中在宁蒗用当地特色餐后返回丽江，入住酒店结束一天的愉快行程。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丽江返回温馨的家
                <w:br/>
              </w:t>
            </w:r>
          </w:p>
          <w:p>
            <w:pPr>
              <w:pStyle w:val="indent"/>
            </w:pPr>
            <w:r>
              <w:rPr>
                <w:rFonts w:ascii="微软雅黑" w:hAnsi="微软雅黑" w:eastAsia="微软雅黑" w:cs="微软雅黑"/>
                <w:color w:val="000000"/>
                <w:sz w:val="20"/>
                <w:szCs w:val="20"/>
              </w:rPr>
              <w:t xml:space="preserve">
                早餐后，根据返程时间送机。晚班客人由于酒店12:00需退房，由我社工作人员安排在集散中心集合，统一根据返程时间送机。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使用车辆为正规、合法旅游运营资质空调车辆
                <w:br/>
                酒店	丽江段：茹心禅院 玉珑国际  右见酒店  慕伦朗格  海映郎廷 柏宇云龙或其他同级
                <w:br/>
                大理段：洱海龙湾 天森温泉酒店 庞业雅阁  沧海觅踪或其他同级
                <w:br/>
                香格里拉：华辰   日月星辰   春和景明或其他同级
                <w:br/>
                泸沽湖：泸沽林卡  山海故里  扶云酒店  隐庐酒店 或其他同级
                <w:br/>
                <w:br/>
                备注：如遇政府接待或其他特殊原因，不能安排备选酒店时，我社有权安排同级别、同标准的其他酒店。云南酒店标准以当地为准，因情况特殊，无法与其他城市住宿标准相比较！
                <w:br/>
                用餐	用餐：正餐50/人，10人/桌；（人数不足，按人数上菜。自愿放弃不退不补）
                <w:br/>
                备注：如儿童不占床，需按照当地实际产生费用自理早餐费（如不用餐，概不退费）；
                <w:br/>
                门票	行程所列景点第一大门票（因客人自身原因无法游览景点，费用不退）
                <w:br/>
                保险	含云南旅游安全组合保险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全程不提供自然单房差，自然单房差由客人自理；不含旅游意外险（建议游客自行购买）、航空保险、出发地机场接送费、各类自愿消费等。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3、12岁以内儿童报价只含机票、正餐半餐费（不含早餐）、车位费，不含门票（包括赠送景点）、不占床位，如产生费用需客人自理。（温馨提示：不占床位的游客，在酒店使用早餐时，需另行付费，请直接向餐厅购买。）
                <w:br/>
                4、自由活动期间考虑到财产及人身安全等问题，晚上尽量减少外出，如果一定要外出，请携带好酒店名片，且22：00之前务必返回酒店，自由活动期间发生任何问题与旅行社无关，游客务必注意人身及财产安全。
                <w:br/>
                5、我社依法选择合格且具备相应资质的供应商（酒店、餐厅、景区、旅游车等），游客通过阅读旅游行程安排，完全同意关于旅游产品的餐厅、酒店、景区、旅游车辆等的安排，并承诺不因此投诉和诉讼。（温馨提示：云南餐饮口味以辛辣为主、主食以米饭为主，行程中的餐食，因为地域条件有限，菜肴相对简便、单一，敬请理解，不习惯者，建议提前自行准备干粮；云南气候温和适宜，酒店配备的空调具体开放时间以酒店规定为准，请予以理解。）
                <w:br/>
                6、云南地处高原，旅途辛苦，且行程中医疗条件有限，旅游者在签订合同、接受旅游服务时，应确定自己的身体健康状况适合参加本次旅游活动，同时向旅游经营者如实告知个人健康信息（特别是老年游客和患有心、脑疾病的客人），您在旅行社签订旅游合同即视同为您已经确定自己适合参加本次旅游活动；18岁以下未成年人群以及65岁以上老年人群须由家人陪同方可参团。旅游者须遵守旅游活动中的安全警示规定，建议游客购买人身意外伤害保险。请自备高原旅游必需品。
                <w:br/>
                7、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8、游客在旅游活动中发生矛盾或纠纷时，不得损害当地居民的合法权益，不得干扰他人的旅游活动，不得损害旅游经营者和旅游从业人员的合法权益，爱护旅游资源，保护生态环境，遵守旅游文明行为规范，尊重导游并听从导游的安排。云南属少数民族地区，请尊重当地的风俗习惯、文化传统和宗教信仰。
                <w:br/>
                9、我社只为游客承担详细行程安排内所注明的景区（点）的门票费用及电瓶车或索道费用，景区（点）内一些不含的电瓶车或索道费用，游客可以自愿选择并自行购买。
                <w:br/>
                游客要求增加行程之外的自费项目或参观购物点时，必须在与我社签署《单项委托合同》的情况下，我社方可安排。
                <w:br/>
                10、行程及游览过程中所到之处（如景区景点、酒店、餐厅、停车场、加油站、休息场所等）的各种商店是其相关的配套设施，与之发生的任何购买行为纯为游客的个人行为，与我社无关，请客人慎重购物。
                <w:br/>
                11、旅游途中请听从导游统一安排，妥善管理好自己的行李物品，以免发生丢失。游客在旅途中如有任何的意见或建议，请及时与导游或者公司质量监督人员联系，以便我们更好地为您服务。请游客认真、如实填写旅游意见反馈表，作为处理意见和问题的主要参考依据。
                <w:br/>
                12、由于航班政策及市场销售原因，同一天不同航班或者同一航班都有可能出现价格差异，以合同上的价格为准，敬请游客谅解。
                <w:br/>
                13、行程内时间安排会根据路途中的突发状况有所调整，请贵宾予以谅解！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2025-07-27T06:07:03+08:00</dcterms:created>
  <dcterms:modified xsi:type="dcterms:W3CDTF">2025-07-27T06:07:03+08:00</dcterms:modified>
</cp:coreProperties>
</file>

<file path=docProps/custom.xml><?xml version="1.0" encoding="utf-8"?>
<Properties xmlns="http://schemas.openxmlformats.org/officeDocument/2006/custom-properties" xmlns:vt="http://schemas.openxmlformats.org/officeDocument/2006/docPropsVTypes"/>
</file>