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宁波象山三日游行程单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宁波象山三日游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ZJ1753325652nj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纯玩，悠闲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018.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指定地点时间集合，出发前往宁波，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时间集合，出发前往宁波，中餐后参加【激情漂流】以溪流飞瀑、怪石险峰为特色的激流漂流旅游胜地,四季常绿、山花常开、风光秀丽诱人,乡土文化气息浓厚。全程有十几处激流和险滩，水流急，速度快，漂流就像玩飙车，堪称水上漂流的F1赛道。漂流既有急流险滩，又有波澜不惊风景如画的河面，整个行程有张有弛，给人以时而惊险刺激时而平静悠然的丰富体验。后车赴民国风情赛博朋克主题小镇、沉浸式民国风情街--【应梦里】，以溪口民国历史文化为素材，以创新演艺手法为形式，以独特建筑空间，赛博朋克的视觉呈现为载体，倾情打造的全新观光休闲体验文旅综合体。观看大型户外未来科技赛博朋克式演出《未来已来》、音乐情景秀《罗曼无敌》、多媒体魔术秀《奇遇玩家》、四大户外主题街头秀，打卡狂人街四大户外主题街头秀：再康桥/江湖会/义勇坊/罗曼蒂克。
                <w:br/>
                交通：汽车
                <w:br/>
                景点：激情漂流/应梦里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早餐后驱车前往象山，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早餐后驱车前往象山，【西海岸滩涂乐园】（滩涂赶海:海花里，西海岸，斑斓海岸滩涂乐园，三选一）位于象山县新桥镇韩升村。一期占地面积达到13000 平方，建筑面积约6300平方。景区通过品质化、多样化 、碎片化的消费场景结合，集成了共富展馆、旅游驿站、潮营地、渔 船餐厅、数字科技馆、听潮阁餐厅、知野咖啡、滩涂乐园、观海长廊 、潮park、象山渔瓷馆、购物便利店、海鲜烧烤广场、网红小跑车、 海岸线骑行、农副产品展示展销中心等业态于一体的共富旅游驿站。 景区内拥有经整治可供游玩滩涂，面积达1000平方米。滩涂内滋生着 各类鱼、虾、蟹、沙蛤等海洋生物，滩涂海泥中含有多种对人体有益 的维生素、氨基酸、矿物质和微量元素，具有保健、护肤、杀菌等功 效。可观潮汐涨落，可听潮涌浪呼，也可亲近海潮，戏耍滩涂，体验 一把渔民下海赶海的乐趣，感受渔民乡情和赶海文化。前往游览【松兰山海滨海滩】景区，地松兰山沙滩是中国海南岛上美丽的海滩之一。它不仅拥有绵延数公里的白色沙滩和清澈的海水，还有丰富的海洋生物和各种水上活动，是旅游度假的理想之地。你可以看到碧蓝的海水、白色的沙滩和蓝天白云，这一切构成了一幅美丽的海滩风景画。你可以在这里看到彩色的珊瑚、小鱼、海星等等。如果你幸运的话，还可以看到海豚和海龟在海里游来游去。你还可以看到碧蓝的海水、白色的沙滩和蓝天白云，这一切构成了一幅美丽的海滩风景画。你可以在这里看到彩色的珊瑚、小鱼、海星等等。如果你幸运的话，还可以看到海豚和海龟在海里游来游去。结束后入住酒店。
                <w:br/>
                交通：汽车
                <w:br/>
                景点：西海岸滩涂乐园/松兰山海滨海滩
                <w:br/>
                到达城市：象山县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早餐后出海体验【宁海湾捕鱼】（约30分钟）出海捕捞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海体验【宁海湾捕鱼】（约30分钟）出海捕捞，体验泛舟海上，极目远眺，20多平方公里的海域，在渔民指导下体验捕捞乐趣，享受收获的喜悦，一网鲜活的海产品被打捞上船，当你看到刚打上来在甲板上欢蹦乱跳的鱼兵虾将时，你会感到大海是这么宽阔包容、无私奉献。拉来的海鲜可以现拉现做，海鲜正宗野生，包括虾、蟹、鱼等。所有捕捞上的海鲜归游客所有！
                <w:br/>
                交通：汽车
                <w:br/>
                景点：宁海湾捕鱼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1、交通：全程空调旅游巴士（临时取消请补车位损失150元/人）
                <w:br/>
                2、住宿：1晚开元名庭五星设施豪华酒店+ 1晚顶奢应梦里特色民国风欢喜主题酒店（单房差280元/人，只补不退）如遇满房则更换同级酒店
                <w:br/>
                3、门票：行程所列景点大门票（自理除外）
                <w:br/>
                4、用餐：含2早
                <w:br/>
                5、导游：全程导游或工作人员陪同服务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1、如出现单男或单女参团出现无法安排拼住时，要补单人房差280元，只补不退
                <w:br/>
                2、因不可抗力因素所引致的额外费用；
                <w:br/>
                3、因旅游者违约、自身过错、自身疾病导致的人身财产损失而额外支付的费用；
                <w:br/>
                4、个人旅游意外险 (强烈建议旅游者购买)；
                <w:br/>
                5、个人消费（如酒水、饮料，酒店内洗衣、电话等未提到的其它服务）；
                <w:br/>
                6、不含的正餐自理，可导游代订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  <w:br/>
                2.导游通知：导游将于出团前一日16:00-20:00短信或电话通知，请游客确保手机号码准确并保持通畅。 
                <w:br/>
                3.关于超载：依据《道路旅客运输规定》的有关规定，怀抱婴儿也算占座，不得超载，如因游客擅自携带儿童，造成超载责任游客自负。 
                <w:br/>
                4.临时调整：旅行社根据实际情况在不减少景点（不减少游玩时间）的前提下，有权调整游览顺序；行程中酒店名称仅供参考，在不降低酒店标准的情况下可更换酒店；入住酒店必须出示本人身份证。 
                <w:br/>
                5.自动放弃：此为散客班打包线路，旅游者在行程中未经旅行社同意，自行离队或放弃旅游景点及服务项目，视为自动放弃，费用不退；如产生损失由旅游者承担，游客擅自行动产生不良后果，由其自行承担。
                <w:br/>
                6.超时赔付：行程中突发车辆故障属不可抗力，一般不予赔付，如由此影响形成或造成旅游者损失的，双方友好协商。一般赔付标准：超出1小时以上的部分，按每小时10元/人的标准赔付；堵车或其他游客原因造成时间耽搁的不在赔付范围。 
                <w:br/>
                7.财物保管：游客应保管好自身财物，保管不妥引起遗失及损坏，导游只协助帮忙寻找，但不承担责任。 
                <w:br/>
                8.关于投诉：如因违反行程约定造成旅游者投诉的，请第一时间向旅行社反馈，给予妥善处理。旅游结束前请如实填写《意见反馈表》，此单将成为游客投诉的主要依据，由游客和导游签字，对没有填写或回程后提出与意见表相冲突的意见和投诉，我社将以书面意见反馈表为准。 
                <w:br/>
                9.退团赔付：本行程满30人以上开班，不足30人全额退款，我社将在出团前3天通知客人，全额退款，我社不做任何赔偿。  
                <w:br/>
                10.特殊退补：行程中景点已享受本次活动特价优惠，所有特殊优惠证件均不再重复使用，无任何差价退还。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  <w:br/>
                2.导游通知：导游将于出团前一日16:00-20:00短信或电话通知，请游客确保手机号码准确并保持通畅。 
                <w:br/>
                3.关于超载：依据《道路旅客运输规定》的有关规定，怀抱婴儿也算占座，不得超载，如因游客擅自携带儿童，造成超载责任游客自负。 
                <w:br/>
                4.临时调整：旅行社根据实际情况在不减少景点（不减少游玩时间）的前提下，有权调整游览顺序；行程中酒店名称仅供参考，在不降低酒店标准的情况下可更换酒店；入住酒店必须出示本人身份证。 
                <w:br/>
                5.自动放弃：此为散客班打包线路，旅游者在行程中未经旅行社同意，自行离队或放弃旅游景点及服务项目，视为自动放弃，费用不退；如产生损失由旅游者承担，游客擅自行动产生不良后果，由其自行承担。
                <w:br/>
                6.超时赔付：行程中突发车辆故障属不可抗力，一般不予赔付，如由此影响形成或造成旅游者损失的，双方友好协商。一般赔付标准：超出1小时以上的部分，按每小时10元/人的标准赔付；堵车或其他游客原因造成时间耽搁的不在赔付范围。 
                <w:br/>
                7.财物保管：游客应保管好自身财物，保管不妥引起遗失及损坏，导游只协助帮忙寻找，但不承担责任。 
                <w:br/>
                8.关于投诉：如因违反行程约定造成旅游者投诉的，请第一时间向旅行社反馈，给予妥善处理。旅游结束前请如实填写《意见反馈表》，此单将成为游客投诉的主要依据，由游客和导游签字，对没有填写或回程后提出与意见表相冲突的意见和投诉，我社将以书面意见反馈表为准。 
                <w:br/>
                9.退团赔付：本行程满30人以上开班，不足30人全额退款，我社将在出团前3天通知客人，全额退款，我社不做任何赔偿。  
                <w:br/>
                10.特殊退补：行程中景点已享受本次活动特价优惠，所有特殊优惠证件均不再重复使用，无任何差价退还。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  <w:br/>
                2.导游通知：导游将于出团前一日16:00-20:00短信或电话通知，请游客确保手机号码准确并保持通畅。 
                <w:br/>
                3.关于超载：依据《道路旅客运输规定》的有关规定，怀抱婴儿也算占座，不得超载，如因游客擅自携带儿童，造成超载责任游客自负。 
                <w:br/>
                4.临时调整：旅行社根据实际情况在不减少景点（不减少游玩时间）的前提下，有权调整游览顺序；行程中酒店名称仅供参考，在不降低酒店标准的情况下可更换酒店；入住酒店必须出示本人身份证。 
                <w:br/>
                5.自动放弃：此为散客班打包线路，旅游者在行程中未经旅行社同意，自行离队或放弃旅游景点及服务项目，视为自动放弃，费用不退；如产生损失由旅游者承担，游客擅自行动产生不良后果，由其自行承担。
                <w:br/>
                6.超时赔付：行程中突发车辆故障属不可抗力，一般不予赔付，如由此影响形成或造成旅游者损失的，双方友好协商。一般赔付标准：超出1小时以上的部分，按每小时10元/人的标准赔付；堵车或其他游客原因造成时间耽搁的不在赔付范围。 
                <w:br/>
                7.财物保管：游客应保管好自身财物，保管不妥引起遗失及损坏，导游只协助帮忙寻找，但不承担责任。 
                <w:br/>
                8.关于投诉：如因违反行程约定造成旅游者投诉的，请第一时间向旅行社反馈，给予妥善处理。旅游结束前请如实填写《意见反馈表》，此单将成为游客投诉的主要依据，由游客和导游签字，对没有填写或回程后提出与意见表相冲突的意见和投诉，我社将以书面意见反馈表为准。 
                <w:br/>
                9.退团赔付：本行程满30人以上开班，不足30人全额退款，我社将在出团前3天通知客人，全额退款，我社不做任何赔偿。  
                <w:br/>
                10.特殊退补：行程中景点已享受本次活动特价优惠，所有特殊优惠证件均不再重复使用，无任何差价退还。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2025-07-26T19:26:59+08:00</dcterms:created>
  <dcterms:modified xsi:type="dcterms:W3CDTF">2025-07-26T19:26:59+08:00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