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梦幻土耳其费特希耶10天4飞之旅（CZ广州）行程单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teq17536856217D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DAY2 广州-伊斯坦布尔  参考航班：  CZ8065  00：10/06：15
                <w:br/>
                DAY9 伊斯坦布尔-广州  参考航班：  CZ8066  16:00-06:55+1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航班信息：CZ广州起止，2段内陆飞机
                <w:br/>
                酒店信息：1晚卡帕洞穴酒店+2晚伊斯坦布尔国五+1晚地中海海滨国五+1晚爱情海海滨五星+1晚棉花堡五星温泉酒店+1晚费特希耶精品五星
                <w:br/>
                团队签证：电子签证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广州白云国际机场集合，飞往浪漫国度土耳其-伊斯坦布尔！
                <w:br/>
                交通：无
                <w:br/>
                景点：无
                <w:br/>
                购物点：无
                <w:br/>
                自费项：详见自费表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广州-伊斯坦布尔-伊兹密尔-阿拉恰特-伊兹密尔或库萨达斯
                <w:br/>
              </w:t>
            </w:r>
          </w:p>
          <w:p>
            <w:pPr>
              <w:pStyle w:val="indent"/>
            </w:pPr>
            <w:r>
              <w:rPr>
                <w:rFonts w:ascii="微软雅黑" w:hAnsi="微软雅黑" w:eastAsia="微软雅黑" w:cs="微软雅黑"/>
                <w:color w:val="000000"/>
                <w:sz w:val="20"/>
                <w:szCs w:val="20"/>
              </w:rPr>
              <w:t xml:space="preserve">
                参考航班：广州/伊斯坦布尔  CZ8065  00：10/06：15
                <w:br/>
                参考内陆航班：伊斯坦布尔/伊兹密尔  TK2316  09:00/10:20
                <w:br/>
                （由于境外内陆段航班需要实名信息预定，若遇到航班满位，则会在不减少景点的前提下修改内陆航班，调整酒店先后入住顺序）
                <w:br/>
                抵达伊斯坦布尔后，飞往伊兹密尔（节省拉车7小时）。
                <w:br/>
                后驱车前往【阿拉恰特】（入内游览约1小时），走进爱琴海幽静的童话小镇
                <w:br/>
                这里远离喧嚣，旅游开发程度不高，小镇特有的文化被保存完好，走进巷子深处有如走进世外桃源，精致的建筑和惬意的居民让人倍感舒适。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库萨达斯重要地标建筑-鸽子岛】（约30分钟），一边饱览爱琴海海景，一边从海上角度看沿山脚和海岸线建立的库萨达斯海湾小镇美景，如幸运的话还可看到非常漂亮的日落，它被被联合国科教文组织暂定为世界遗产名录。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前往酒店享用晚餐及入住休息。
                <w:br/>
                交通：飞机+大巴
                <w:br/>
                景点：详见详情
                <w:br/>
                购物点：无
                <w:br/>
                自费项：详见自费表
                <w:br/>
                到达城市：伊兹密尔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伊兹密尔或库萨达斯当地五星级酒店住宿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库萨达斯或伊兹密尔-希林斯-库萨达斯-棉花堡（约190公里）（巴士约4小时）
                <w:br/>
              </w:t>
            </w:r>
          </w:p>
          <w:p>
            <w:pPr>
              <w:pStyle w:val="indent"/>
            </w:pPr>
            <w:r>
              <w:rPr>
                <w:rFonts w:ascii="微软雅黑" w:hAnsi="微软雅黑" w:eastAsia="微软雅黑" w:cs="微软雅黑"/>
                <w:color w:val="000000"/>
                <w:sz w:val="20"/>
                <w:szCs w:val="20"/>
              </w:rPr>
              <w:t xml:space="preserve">
                早餐后，前往【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特别安排免费品尝一杯水果酒。
                <w:br/>
                午餐后前往参观【以弗所古城（入内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游览世界古代7大奇迹之一的【阿忒密斯神殿】（游览时间约10分钟）
                <w:br/>
                后驱车前往网红打卡地-【棉花堡】。千年的天然温泉之乡，白雪皑皑的山丘，行走在温泉水流之间，宛若漫步童话世界,令人无尽遐想......
                <w:br/>
                晚餐后入住酒店休息，可享受酒店的温泉，旅途劳顿一洗而空(请携带泳衣泳帽）。
                <w:br/>
                交通：大巴
                <w:br/>
                景点：详见详情
                <w:br/>
                购物点：无
                <w:br/>
                自费项：详见自费表
                <w:br/>
                到达城市：棉花堡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棉花堡特色温泉酒店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棉花堡-费特希耶（约260公里，巴士约4小时）
                <w:br/>
              </w:t>
            </w:r>
          </w:p>
          <w:p>
            <w:pPr>
              <w:pStyle w:val="indent"/>
            </w:pPr>
            <w:r>
              <w:rPr>
                <w:rFonts w:ascii="微软雅黑" w:hAnsi="微软雅黑" w:eastAsia="微软雅黑" w:cs="微软雅黑"/>
                <w:color w:val="000000"/>
                <w:sz w:val="20"/>
                <w:szCs w:val="20"/>
              </w:rPr>
              <w:t xml:space="preserve">
                酒店早餐后参观土耳其天然奇景的著名度假区——【棉花堡】（游览约1小时）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备注：棉花堡景区需要脱鞋进入，石灰岩上面覆有一层白色的钙质，踩上去有些滑，小童、老人及孕妇建议亲人陪同，谨防滑倒。
                <w:br/>
                【希拉波利斯古城遗址】（游览约1小时）它于公元前190年期间建造的，在公元2至3世纪发展至鼎盛时期，成为古罗马浴场的中心，曾经一片繁荣。遗址中不可错过的地方是一半月形的古剧场，建于2世纪，是当时的云石雕刻，手工精细。
                <w:br/>
                特别安排午餐品尝棉花堡特色烤羊肉，这是棉花堡最具特色的美食，不要错过这一地道美味。
                <w:br/>
                后驱车前往地中海沿岸的度假圣地-费特希耶。
                <w:br/>
                下午抵达后，参观前往全球最美的海滩之一-【蓝礁湖】参观（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如遇天气原因无法飞，旅行社无违约责任）
                <w:br/>
                特别提醒：自由活动期间，请注意人身财产安全！！！
                <w:br/>
                交通：大巴
                <w:br/>
                景点：详见详情
                <w:br/>
                购物点：无
                <w:br/>
                自费项：详见自费表
                <w:br/>
                到达城市：费特希耶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精品五星酒店（不挂星）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费特希耶-卡什小镇-安塔利亚（体验D400公路两旁的地中海风光）
                <w:br/>
              </w:t>
            </w:r>
          </w:p>
          <w:p>
            <w:pPr>
              <w:pStyle w:val="indent"/>
            </w:pPr>
            <w:r>
              <w:rPr>
                <w:rFonts w:ascii="微软雅黑" w:hAnsi="微软雅黑" w:eastAsia="微软雅黑" w:cs="微软雅黑"/>
                <w:color w:val="000000"/>
                <w:sz w:val="20"/>
                <w:szCs w:val="20"/>
              </w:rPr>
              <w:t xml:space="preserve">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下午前往地中海西海沿岸城市安塔利亚（150公里，单程车程约2小时）
                <w:br/>
                参观【哈德良门】（游览时间约 20 分钟）古罗马时期的壮丽遗迹。这座古老的石门见证了罗马帝国的辉煌，门上的浮雕依然清晰可见，诉说着千年的历史。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交通：大巴
                <w:br/>
                景点：详见详情
                <w:br/>
                购物点：无
                <w:br/>
                自费项：详见自费表
                <w:br/>
                到达城市：安塔利亚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安塔利亚-孔亚-卡帕多奇亚 （车程约9小时）
                <w:br/>
              </w:t>
            </w:r>
          </w:p>
          <w:p>
            <w:pPr>
              <w:pStyle w:val="indent"/>
            </w:pPr>
            <w:r>
              <w:rPr>
                <w:rFonts w:ascii="微软雅黑" w:hAnsi="微软雅黑" w:eastAsia="微软雅黑" w:cs="微软雅黑"/>
                <w:color w:val="000000"/>
                <w:sz w:val="20"/>
                <w:szCs w:val="20"/>
              </w:rPr>
              <w:t xml:space="preserve">
                早餐后，驱车乘车前往土耳其中部城市-孔亚。
                <w:br/>
                【孔亚】科尼亚，也称迈乌·拉那市。历史上，曾经是拜占廷帝国和奥斯曼帝国时期的军事重镇，从1076年至1277年是土耳其人建立的罗姆苏丹国的首都，1190年曾被腓特烈一世攻克（科尼亚战役）。
                <w:br/>
                参观孔亚的【梅夫拉那博物馆】（游览约45分钟）；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连绵数英里的洞穴、地道以及数百座完整的地下城市令到此一游的客人流连忘返，仿佛置身于一个地球以外的世界。
                <w:br/>
                后入住推荐洞穴酒店。
                <w:br/>
                交通：大巴
                <w:br/>
                景点：详见详情
                <w:br/>
                购物点：无
                <w:br/>
                自费项：详见自费表
                <w:br/>
                到达城市：卡帕多奇亚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午餐：特色长条披萨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洞穴酒店（不挂星）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卡帕多奇亚-伊斯坦布尔（内陆航班待定）
                <w:br/>
              </w:t>
            </w:r>
          </w:p>
          <w:p>
            <w:pPr>
              <w:pStyle w:val="indent"/>
            </w:pPr>
            <w:r>
              <w:rPr>
                <w:rFonts w:ascii="微软雅黑" w:hAnsi="微软雅黑" w:eastAsia="微软雅黑" w:cs="微软雅黑"/>
                <w:color w:val="000000"/>
                <w:sz w:val="20"/>
                <w:szCs w:val="20"/>
              </w:rPr>
              <w:t xml:space="preserve">
                体验推荐自费：热气球飞行；
                <w:br/>
                今日打卡网红卡帕多奇亚红绿线一日游：
                <w:br/>
                上午：早餐后参观【格雷梅露天博物馆】（入内参观约30分钟）
                <w:br/>
                前往欣赏当地著名的【鸽子谷】（游览约30分钟），离乌其萨不远的鸽子谷也是一个自然奇景，在一个峡谷地两旁，有数不清的大小鸽子洞，鸽子对于卡帕多奇亚居民来说，不但有传信的意义，也是营养及肥料的来源，所以在洞穴社区或附近，都可发现大量的鸽子洞，但像鸽子谷这样规模的鸽子洞谷，却是卡帕多奇亚地区绝无仅有的。
                <w:br/>
                参观【玫瑰谷】（游览约30分钟），位于格雷梅北部的国家公园内，由锥形、金字塔形以及尖塔形岩体组成。玫瑰谷周围层峦叠嶂，怪石嶙峋，尤其到了傍晚日落时，夕阳的余晖给山谷镀上一层玫瑰色，景色格外动人。
                <w:br/>
                特别安排品尝土耳其冰激凌，土耳其咖啡，红茶。
                <w:br/>
                特别安排中午品尝卡帕多奇亚洞穴餐厅瓦罐餐，卡帕地区必尝的正宗特色美食，将牛或羊等肉类放入瓦罐里，上菜时服务员会敲破罐子让您享用！
                <w:br/>
                下午参观【凯马克利地下城】(游览约30分钟），是卡帕多奇亚已发现的36座地下城中最大、最具人气的一座，以其迷宫般的隧道、房屋著称，这座地下城共有1200间石头小房子，约8层，深达数十米，可容纳1.5万人，目前只开放五层。起源追溯到约4000年前由当时的赫梯人为抵御入侵和自然灾害建造，后来在公元七、八世纪由早期基督徒为躲避宗教迫害居住在里面，直到公元9世纪废弃，从此尘封地下，无人知晓。
                <w:br/>
                随后前往【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前往参观卡帕多奇亚制高点--【乌奇萨尔城堡】（约30分钟），实际上是在一块60米高的巨大岩石上开凿出的要塞，并以此为中心形成的小聚居地。在岩石的表面密密麻麻地分布着大小不一的洞穴，这些都是鸽子窝，样子十分奇特。
                <w:br/>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后搭乘航班飞往伊斯坦布尔。
                <w:br/>
                交通：飞机+大巴
                <w:br/>
                景点：详见详情
                <w:br/>
                购物点：无
                <w:br/>
                自费项：详见自费表
                <w:br/>
                到达城市：伊斯坦布尔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酒店早餐后前往 【圣索菲亚清真寺】（入内参观约60分钟）。它是拜占庭建筑艺术最出色的代表作，以其举世无的圆顶著称，气势宏大。在罗马圣彼得大教堂建成前，它曾是世界最大的教堂。
                <w:br/>
                圣索菲亚清真寺逢周一休息，如遇关闭，则前后调整一天参观。
                <w:br/>
                后参观【托普卡普老皇宫】（游览约2小时）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如遇到景区关闭，则调整改为参观新皇宫，请知悉！
                <w:br/>
                后前往参观【蓝色清真寺】（游览约30分钟，入内需自备头巾）。全部使用了蓝、白两色的伊兹尼克磁砖作为装饰，故又被称为蓝色清真寺。 它是伊斯坦布尔最大的圆顶建筑，30多座圆顶层层升高，向直径达41米的中央圆顶聚拢，浩大而优雅，堪称人类建筑史上的一个奇迹。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下午乘船游览美丽的【博斯普鲁斯海峡（包船）】（约 60 分钟），又称伊斯坦布尔海峡，它北连黑海，南通马尔马拉海和地中海，把土耳其分隔成亚洲和欧洲两部分。起伏的海域上有大小船只或停泊、或穿梭其间，还有海鸥在蓝天下翱翔，好一幅惬意风景。如今，这片长达 31 公里的海域，自然风光与历史古迹相映成趣，成为了土耳其的必须打卡的观光地之一。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前往伊斯坦布尔最著名的步行街-【塔克西姆步行街&amp;独立大街】（约1小时），步行街内还有一家土耳其百年网红软糖店铺【Hafiz Mustafa 1864】（非购物店，网红商铺，您可自由前往选购），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备注：蓝色清真寺和圣索菲亚大教堂（现已改为清真寺）每逢做礼拜期间闭门不对外开放，将调整参观时间!托普卡帕老皇宫逢周二闭门维护，如遇关门维护，则调整参观时间，如无法调整的则更改为参观耶莱巴坦地下水宫。
                <w:br/>
                交通：大巴
                <w:br/>
                景点：详见详情
                <w:br/>
                购物点：无
                <w:br/>
                自费项：详见自费表
                <w:br/>
                到达城市：伊斯坦布尔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午餐：海峡海景特色烤鱼午餐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伊斯坦布尔-广州
                <w:br/>
              </w:t>
            </w:r>
          </w:p>
          <w:p>
            <w:pPr>
              <w:pStyle w:val="indent"/>
            </w:pPr>
            <w:r>
              <w:rPr>
                <w:rFonts w:ascii="微软雅黑" w:hAnsi="微软雅黑" w:eastAsia="微软雅黑" w:cs="微软雅黑"/>
                <w:color w:val="000000"/>
                <w:sz w:val="20"/>
                <w:szCs w:val="20"/>
              </w:rPr>
              <w:t xml:space="preserve">
                参考航班：CZ8066  伊斯坦布尔-广州白云  16:00-06:55+1
                <w:br/>
                享用完酒店早餐之后，在土耳其的街头悠闲的逛一逛，DIY您心中的土耳其之旅。后于指定时间乘车前往机场，搭乘航班飞回广州。
                <w:br/>
                交通：飞机
                <w:br/>
                景点：详见详情
                <w:br/>
                购物点：无
                <w:br/>
                自费项：详见自费表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抵达广州白云国际机场后，结束愉快的行程~
                <w:br/>
                交通：无
                <w:br/>
                景点：无
                <w:br/>
                购物点：无
                <w:br/>
                自费项：详见自费表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机票标准：广州白云国际机场起止全程团队经济舱机票及机场税，团队机票不允许改名、退票、改票、改期。（不含航空公司临时新增的燃油附加费）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八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用车标准：空调旅游巴士。（9人以下用13座，10-14人用25座，15以上用40座）
                <w:br/>
                导游司机标准：全程中文领队，境外专业司机，中文导游或英文导游+中文翻译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不含司导服务费、签证费共RMB2000/人；
                <w:br/>
                全程单房差RMB 3500/人；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游客人身意外保险；（强烈建议客人自行购买旅游意外险）；
                <w:br/>
                客人往返国内出境口岸的一切费用；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土耳其之夜</w:t>
            </w:r>
          </w:p>
        </w:tc>
        <w:tc>
          <w:tcPr/>
          <w:p>
            <w:pPr>
              <w:pStyle w:val="indent"/>
            </w:pPr>
            <w:r>
              <w:rPr>
                <w:rFonts w:ascii="微软雅黑" w:hAnsi="微软雅黑" w:eastAsia="微软雅黑" w:cs="微软雅黑"/>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土耳其浴是中东地区在公众浴场进行的一种传统洗浴方式，利用浴室内的高温，使人大汗淋漓，再用温水或冷水淋浴全身，达到清除污垢，舒活筋骨，消除疲劳的目的。（注意：公共浴室内蒸汽潮湿，小心地滑注意安全。请听从专人指引，切勿拥挤抢行！室内温度较高，老弱妇孺及病患请慎重参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卡帕多奇亚热气球飞行</w:t>
            </w:r>
          </w:p>
        </w:tc>
        <w:tc>
          <w:tcPr/>
          <w:p>
            <w:pPr>
              <w:pStyle w:val="indent"/>
            </w:pPr>
            <w:r>
              <w:rPr>
                <w:rFonts w:ascii="微软雅黑" w:hAnsi="微软雅黑" w:eastAsia="微软雅黑" w:cs="微软雅黑"/>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上下热气球时请按次序耐心等待，切勿着急上下热气球而作出危险动作，以免发生意外。）
                <w:br/>
                停留时间约2小时
                <w:br/>
                飞行时间约40分钟
                <w:br/>
                (棉花堡热气球 USD280/人)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复古老爷车热气球拍照（固定位置供拍照）</w:t>
            </w:r>
          </w:p>
        </w:tc>
        <w:tc>
          <w:tcPr/>
          <w:p>
            <w:pPr>
              <w:pStyle w:val="indent"/>
            </w:pPr>
            <w:r>
              <w:rPr>
                <w:rFonts w:ascii="微软雅黑" w:hAnsi="微软雅黑" w:eastAsia="微软雅黑" w:cs="微软雅黑"/>
                <w:color w:val="000000"/>
                <w:sz w:val="20"/>
                <w:szCs w:val="20"/>
              </w:rPr>
              <w:t xml:space="preserve">
                恐高不敢坐热气球？
                <w:br/>
                热气球其实还有另外一种玩法啦！那就是租辆老爷车去追逐热气球，以热气球为背景可以拍出很多好看的照片。（4-5人一辆车，无摄影师）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卡帕多奇亚吉普车探索之旅(4人一辆车）</w:t>
            </w:r>
          </w:p>
        </w:tc>
        <w:tc>
          <w:tcPr/>
          <w:p>
            <w:pPr>
              <w:pStyle w:val="indent"/>
            </w:pPr>
            <w:r>
              <w:rPr>
                <w:rFonts w:ascii="微软雅黑" w:hAnsi="微软雅黑" w:eastAsia="微软雅黑" w:cs="微软雅黑"/>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费特希耶滑翔伞</w:t>
            </w:r>
          </w:p>
        </w:tc>
        <w:tc>
          <w:tcPr/>
          <w:p>
            <w:pPr>
              <w:pStyle w:val="indent"/>
            </w:pPr>
            <w:r>
              <w:rPr>
                <w:rFonts w:ascii="微软雅黑" w:hAnsi="微软雅黑" w:eastAsia="微软雅黑" w:cs="微软雅黑"/>
                <w:color w:val="000000"/>
                <w:sz w:val="20"/>
                <w:szCs w:val="20"/>
              </w:rPr>
              <w:t xml:space="preserve">
                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-100公斤之间。注意事项：由于高空飞行风速较大，请参加者当日着装注意保暖，并自备防风眼镜。由于滑翔伞为刺激性项目，具有一定危险性，参加者务必听从教练指挥，切勿做出危险性动作。参加该项目时，请遵守秩序，切勿拥挤推搡）
                <w:br/>
                停留约30分钟（实际飞行时间约5-15分钟，视天气情况而定）
                <w:br/>
                （不含视频及照片）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伊斯坦布尔旋转舞表演</w:t>
            </w:r>
          </w:p>
        </w:tc>
        <w:tc>
          <w:tcPr/>
          <w:p>
            <w:pPr>
              <w:pStyle w:val="indent"/>
            </w:pPr>
            <w:r>
              <w:rPr>
                <w:rFonts w:ascii="微软雅黑" w:hAnsi="微软雅黑" w:eastAsia="微软雅黑" w:cs="微软雅黑"/>
                <w:color w:val="000000"/>
                <w:sz w:val="20"/>
                <w:szCs w:val="20"/>
              </w:rPr>
              <w:t xml:space="preserve">Mevlevi Sema Show  ( 约 1 hour )  min 6 pax (宗教舞蹈，恕不提供餐饮）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费特希耶出海游船</w:t>
            </w:r>
          </w:p>
        </w:tc>
        <w:tc>
          <w:tcPr/>
          <w:p>
            <w:pPr>
              <w:pStyle w:val="indent"/>
            </w:pPr>
            <w:r>
              <w:rPr>
                <w:rFonts w:ascii="微软雅黑" w:hAnsi="微软雅黑" w:eastAsia="微软雅黑" w:cs="微软雅黑"/>
                <w:color w:val="000000"/>
                <w:sz w:val="20"/>
                <w:szCs w:val="20"/>
              </w:rPr>
              <w:t xml:space="preserve">2小时 --最多停2-3个点（视天气情况，报名前可与导游确认好）</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安塔利亚出海游船</w:t>
            </w:r>
          </w:p>
        </w:tc>
        <w:tc>
          <w:tcPr/>
          <w:p>
            <w:pPr>
              <w:pStyle w:val="indent"/>
            </w:pPr>
            <w:r>
              <w:rPr>
                <w:rFonts w:ascii="微软雅黑" w:hAnsi="微软雅黑" w:eastAsia="微软雅黑" w:cs="微软雅黑"/>
                <w:color w:val="000000"/>
                <w:sz w:val="20"/>
                <w:szCs w:val="20"/>
              </w:rPr>
              <w:t xml:space="preserve">前往码头乘坐游船欣赏安塔利亚沿岸风光，天气允许情况下您可远观杜登瀑布。（注意：乘坐游船出海上下船时请注意安全，依次排队切勿拥挤、小心地滑。船长和救生员未作出安排前，切勿做出危险性动作。）</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3）按照酒店惯例，每标间可接待两大人带一个1.2米以下儿童（不占床），具体费用根据所报团队情况而定；若一个大人带一个1.2米以下儿童参团，建议住一标间，以免给其他游客休息造成不便；
                <w:br/>
                参考酒店：
                <w:br/>
                卡帕多奇亚：TEMENNI CAVE HOTEL  (CAVE HOTEL)或同级
                <w:br/>
                安塔利亚：DOUBLETREE BY HILTON ANTALYA或同级
                <w:br/>
                帕姆卡莱：PAM THERMAL或同级
                <w:br/>
                库萨达斯：RAMADA HOTEL &amp; SUITES BY WYNDHAM KUSADASI 或同级
                <w:br/>
                伊斯坦布尔：RAMADA PLAZA TEKSTILKENT或同级
                <w:br/>
                费特希耶：GARCIA RESORT &amp; SPA 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我社处理游客意见，以游客交回的《团队意见反馈表》为依据，请您秉着公平、公正、实事求是的原则填写《团队意见反馈表》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1、退费说明：
                <w:br/>
                1）如遇天气、战争、罢工、地震等人力不可抗力因素无法游览，我社将按照旅行社协议，退还未游览景点门票费用，但赠送项目费用不退；
                <w:br/>
                2）游客因个人原因临时自愿放弃游览，酒店住宿、餐、车等费用均不退还；
                <w:br/>
                2、补费说明：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2025-08-03T02:06:17+08:00</dcterms:created>
  <dcterms:modified xsi:type="dcterms:W3CDTF">2025-08-03T02:06:17+08:00</dcterms:modified>
</cp:coreProperties>
</file>

<file path=docProps/custom.xml><?xml version="1.0" encoding="utf-8"?>
<Properties xmlns="http://schemas.openxmlformats.org/officeDocument/2006/custom-properties" xmlns:vt="http://schemas.openxmlformats.org/officeDocument/2006/docPropsVTypes"/>
</file>