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三峡+涪陵+重庆5天4晚跟团游行程单</w:t>
      </w:r>
    </w:p>
    <w:p>
      <w:pPr>
        <w:jc w:val="center"/>
        <w:spacing w:after="100"/>
      </w:pPr>
      <w:r>
        <w:rPr>
          <w:rFonts w:ascii="微软雅黑" w:hAnsi="微软雅黑" w:eastAsia="微软雅黑" w:cs="微软雅黑"/>
          <w:sz w:val="20"/>
          <w:szCs w:val="20"/>
        </w:rPr>
        <w:t xml:space="preserve">美维凯蕾上水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CQSX5RY-CYZ1690952616LR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1、行程编排合理，宜昌进重庆出，不走回头路！
                <w:br/>
                2、游轮为豪华游轮，全境三峡精华景点、一票到底；
                <w:br/>
                3、全程穿越长江三峡 —— 【西陵峡】、【巫峡】、【瞿塘峡】【神女溪】；
                <w:br/>
                4、追寻李白、杜甫、白居易、刘禹锡等大诗人的的脚步 登 “诗城-——白帝城；
                <w:br/>
                5、畅游世界自然遗产——816核工程、武陵山大裂谷
                <w:br/>
                6、红色代表景点——【白公馆】【解放碑】
                <w:br/>
                7、市内网红打卡点——【磁器口古镇】【李子坝轻轨观景台】【洪崖洞民俗风貌区】【中山四路】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8.3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南京-宜昌-三峡大坝
                <w:br/>
              </w:t>
            </w:r>
          </w:p>
          <w:p>
            <w:pPr>
              <w:pStyle w:val="indent"/>
            </w:pPr>
            <w:r>
              <w:rPr>
                <w:rFonts w:ascii="微软雅黑" w:hAnsi="微软雅黑" w:eastAsia="微软雅黑" w:cs="微软雅黑"/>
                <w:color w:val="000000"/>
                <w:sz w:val="20"/>
                <w:szCs w:val="20"/>
              </w:rPr>
              <w:t xml:space="preserve">
                南京南乘动车赴宜昌东，D3077 （08：02-13：07）/D2255（08：32-13：41）下午抵达宜昌东后乘车前往游览【三峡大坝】：登上AAAAA级旅游景区坛子岭观景点你能鸟瞰三峡工程全貌，体会毛主席诗句“截断巫山云雨，高峡出平湖”的豪迈情怀；整个园区以高度的递增从上至下分为三层，主要由模 型展示厅、万年江底石、大江截流石、三峡坝址基石、银版天书及坛子岭观景台等景观，还有壮观的喷泉、秀美的瀑布、蜿蜒的溪水、翠绿的草坪贯穿其间，放眼望去，静中有动，动中有静，仿佛置身于美妙的乐园。185 观景平台位于三峡大坝坝顶公路的左岸端口处，因与三峡坝顶齐高，同为海拔 185 米而得名。站在平台上向下俯看，就如同身临坝顶，可以近距离感受大坝雄姿，同时领略高峡出平湖的壮丽景观，晚餐后前在秭归港办理登船手续入住，赏三峡库区【高峡平湖】阑珊夜景，秭归县城灯火掩映。                                                          
                <w:br/>
                友情提示：大坝内电瓶车10元代步，可步行可乘坐，自愿选择。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早晨船过【西陵峡】和【巫峡】感受“万峰磅礴一江通，锁钥荆襄气势雄”，抵神女溪码头，换船游风光景色绝妙的【神女溪】（船费+综费：280元/人（约2小时），神女溪位于巫峡南岸，巫峡的腹心，溪内山高谷深、水流湍急，原始古朴谷深林茂，处于人迹罕至的原始状态，乃峡中之奇侠，景中之绝景。观巫山12峰之神奇的【神女峰】，窈窕神女，立于万山之巅，迎接远道而来的客人。船过雄冠天下的【瞿塘峡】，赏10元人民币背景图【夔门】风光。抵奉节夔门码头，换乘接驳车，游览峡江第一城、三面环水的江心岛【白帝城】（门票费+综费：280元/人）（约2小时）因李白一首“朝辞白帝彩云间，千里江陵一日还”而名扬天下，此处为观赏夔门最佳位置，可参观三国遗址-刘备托孤堂、东西碑林、古巴人悬棺陈列室、武候祠等景点。后返游船休息，继续上行至万州。
                <w:br/>
                到达城市：万州区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万州-涪陵
                <w:br/>
              </w:t>
            </w:r>
          </w:p>
          <w:p>
            <w:pPr>
              <w:pStyle w:val="indent"/>
            </w:pPr>
            <w:r>
              <w:rPr>
                <w:rFonts w:ascii="微软雅黑" w:hAnsi="微软雅黑" w:eastAsia="微软雅黑" w:cs="微软雅黑"/>
                <w:color w:val="000000"/>
                <w:sz w:val="20"/>
                <w:szCs w:val="20"/>
              </w:rPr>
              <w:t xml:space="preserve">
                早晨游船抵达万州港，早餐后乘车赴涪陵游【816 地下核工程】（含门票50元，电瓶车单程10元）（游览时间 1.5 小时），该工程先后投入 6万多建设大军，基础建设用时 8年，安装设备用时 9年上世纪 80年代为止总投资 7.46亿元人民币。具有典型的山、散、洞的布局，也具有神奇、神秘、神圣这三大特点，在此次开放的唯一一个洞室——810大厅内可以看到，空间非常庞大，足以摆下一座足球场或者一栋 20层的楼房。而在大厅顶部，还有许多圆形的通气孔，在大厅四周的墙上还保存着钢制的走廊。所建造的为生产原子弹服务的重庆 816地下核工厂是"世界第一人工洞体"。午餐后游览有着”中国第一动感峡谷”美誉的【武陵山大裂谷】（游览时间约2小时，门票90元换乘车25元电瓶车15元上行索道50元），景区集山、峡、林、泉、瀑、崖、洞、潭、溪、坑、缝于一体，特别是其状如薄刀、连绵上千米的绝壁石峰国内罕见，一段长约1500米的裂谷地缝冠绝天下。在绿荫葱茏的主游道上，分布着一处处奇观异景：刀削斧劈，薄如纸翼的五座石峰，突兀而起，名之薄刀岭;绝壁相对，老君崖、水晶湖、灯杆石、情人谷、舍身崖、一线天、万丈坑等。一路行来，别有洞天，移步换景，数不胜数，目不暇接，美不胜收。适时乘车赴重庆
                <w:br/>
                友情提示：1，这一天景区内温度在20度左右，请备长袖。景区以平路为主。
                <w:br/>
                                 2.武陵山下山索道30元/人，时间约20分钟，根据自身体力而自由选择。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重庆/涪陵</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
                <w:br/>
              </w:t>
            </w:r>
          </w:p>
          <w:p>
            <w:pPr>
              <w:pStyle w:val="indent"/>
            </w:pPr>
            <w:r>
              <w:rPr>
                <w:rFonts w:ascii="微软雅黑" w:hAnsi="微软雅黑" w:eastAsia="微软雅黑" w:cs="微软雅黑"/>
                <w:color w:val="000000"/>
                <w:sz w:val="20"/>
                <w:szCs w:val="20"/>
              </w:rPr>
              <w:t xml:space="preserve">
                早餐后 【中山四路】中山四路位于重庆市渝中区，起于上清寺转盘，止于曾家岩50号周公馆，长仅800余米。但就是这条不长的街道，却被加以“重庆市最美的街道”的桂冠。它一墙一院都有故事，一砖一瓦皆有文化，一草一木饱含韵味，一步一行充满情调。它就像一部精致而通俗的历史典籍，浓缩了重庆市的前世今生，承载了巴渝大地上厚重的历史文化。游览【白公馆】原是四川军阀白驹的别墅，抗战胜利后白公馆被作为特别看守所，抗日爱国将领黄显声、同济大学校长周均时、杨虎城将军秘书-共产党员黄绮云夫妇及幼子"小萝卜头"都曾被囚于此。和渣滓洞一并被人们称作：“两口活棺材”。适时游【千年古镇磁器口古镇】（约40分钟左右），国家AAAA级景区，中国历史文化名街，重庆市重点保护传统街，重庆“新巴渝十二景”，巴渝民俗文化旅游圈。磁器口古镇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前往打卡【李子坝轻轨穿楼观景台】（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此景点为观景台拍照，不乘坐轻轨。）适时前往【重庆解放碑】【洪崖洞民俗风貌区】解放碑位于重庆市渝中区，它是抗战胜利和重庆解放的历史见证，重庆的标志性建筑。解放碑步行街是重庆商铺、美食、美女云集之地。洪崖洞位于重庆市核心商圈解放碑沧白路、长江、嘉陵江两江交汇的滨江地带，坐拥城市旅游景观、商务休闲景观和城市人文景观于一体。重庆第一网红景点，以具巴渝传统建筑特色的"吊脚楼"风貌为主体，依山就势，沿江而建，解放碑直达江滨。4楼到11楼，出门都是马路，神奇的重庆地形体验场所。各种重庆特色小吃，美食集中地。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重庆-南京
                <w:br/>
              </w:t>
            </w:r>
          </w:p>
          <w:p>
            <w:pPr>
              <w:pStyle w:val="indent"/>
            </w:pPr>
            <w:r>
              <w:rPr>
                <w:rFonts w:ascii="微软雅黑" w:hAnsi="微软雅黑" w:eastAsia="微软雅黑" w:cs="微软雅黑"/>
                <w:color w:val="000000"/>
                <w:sz w:val="20"/>
                <w:szCs w:val="20"/>
              </w:rPr>
              <w:t xml:space="preserve">
                早餐后客人自由活动，适时乘动车参考车次D2248（08：16-18：19）（具体车次以出票为准）返南京，结束愉快旅程！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1：火车票：南京到宜昌、重庆-南京动车二等座；
                <w:br/>
                2：旅游车：宜昌空调旅游车、重庆空调旅游车；
                <w:br/>
                3：景点 ：所列景点大门票、景区交通及综费：（活动期间所有证件无任何减免政策）
                <w:br/>
                三峡大坝换乘车、 长江三峡船票 神女溪船票 白帝城大门票+综费，816核工程、单程电瓶车、换乘车、武陵山大裂谷、换乘车、电瓶车、出口上山索道
                <w:br/>
                4住宿：2晚游轮+2晚重庆酒店双标间：南方花园或同级商务酒店双标间； 180元/人
                <w:br/>
                5：餐：四早五正餐：160元/人 
                <w:br/>
                游轮上为自助餐；岸上餐为桌餐 早餐：酒店赠送；正餐（十人一桌10菜一汤）；
                <w:br/>
                6：导服：优秀地接导游服务；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可选择自理项目：三峡大坝电瓶车：10元/人；（步行时间约20分钟）
                <w:br/>
                                           武陵山大裂谷下山索道 30元/人；（步行时间约30分钟）
                <w:br/>
                                           车游重庆夜景100元/人起  ；（游览时间约2小时）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车游重庆夜景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具体往返车次以实际票面为准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景点不减少的前提下，我社导游有权根据实际情况变化，适当调整景点游览顺序2.【证件说明】：请您在签订合同的时候提供有效的身份证件以及随行人员的身份证件及姓名，行程中一定请随身携带有效期内的身份证原件.如因自身原因没带原件不能购票，景区不能入园后果自负。住宿同样出示证件！如因个人原因未携带效身份证件造成无法办理入住手续而造成的损失，游客自行承担责任。
                <w:br/>
                3.【不可抗力免责说明】：由于不可抗力等不可归责于旅行社的的客观原因或旅游者个人原因，造成旅游者经济损失的，游客自行承担.因此发生的费用增加、超支费用由游客承担的办法处理。
                <w:br/>
                4【退团说明】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
                <w:br/>
                5【意见单说明】接待质量以客人意见单为凭证，如在当地填写意见单时未注明投诉意见，返宁后我社不再接受投诉。如发现导游私改意见单或不发放意见单的情况，请拨打13913961287予以监督。
                <w:br/>
                7.【保险说明】：旅行社已经购买旅行社责任险，旅游人身伤害意外险，游客应保证自身身体条件能够顺利完成旅游活动，游客自身疾病不在保险赔付范围之列，由自身疾病所产生一切费用均自理，一切后果均自担，旅行社及保险公司均不承担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2025-06-09T14:58:54+08:00</dcterms:created>
  <dcterms:modified xsi:type="dcterms:W3CDTF">2025-06-09T14:58:54+08:00</dcterms:modified>
</cp:coreProperties>
</file>

<file path=docProps/custom.xml><?xml version="1.0" encoding="utf-8"?>
<Properties xmlns="http://schemas.openxmlformats.org/officeDocument/2006/custom-properties" xmlns:vt="http://schemas.openxmlformats.org/officeDocument/2006/docPropsVTypes"/>
</file>