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遇见桂林春双飞5日自组班行程单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品质跟团游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GG1690953267xy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南京桂林 SC7935  17:55-20:05
                <w:br/>
                桂林南京 SC7936  20:50-22:50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全程0自费0购物，亲子游
                <w:br/>
                4晚网评四钻酒店
                <w:br/>
                含1船餐6正餐，特别安排漓江鱼宴、米粉宴、大户人家家宴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00.8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以山水之名，开启桂林之旅。
                <w:br/>
                交通：飞机、汽车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完毕后，乘车前往磨盘山码头，在此乘坐四星级游船畅游【大漓江】（竹江—阳朔，游览时间不少于180分钟，中餐为简易船餐，含阳朔电瓶车）。赏漓江有四景：晴景、静景、雨景、雾景，那真是一绝，不管你是什么季节来到这里，都能欣赏到不一样的佳境。百里漓江百里画廊，画卷随着游船顺流而下逐渐展开，在游船上感受唐代诗人韩俞笔下：“江做青罗带，山如碧玉簪”的漓江风光，漓江像蜿蜒的玉带，缠绕在苍翠的奇峰中，景致万千。船经过的地方，奇峰夹岸、碧水萦回、削壁垂河、青山浮水，两岸喀斯特峰林和漓江构成一幅百里的画卷，令人不得不赞叹大自然的鬼斧神工。沿途尽览杨堤飞瀑、浪石烟雨、九马画山、黄布倒影、兴坪佳境等著名特色景观。在CNN评选的《全球最美的十五条河流》中，漓江是我国唯一一条入选的河流，足见漓江之美举世无双。（温馨提示：如遇下大雨、涨水等不可抗力因素造成游船无法游览，则以实际情况操作为准。）
                <w:br/>
                贴心安排： 阳朔龙头山码头距停车场约3公里，路途较远，且为了避免走散，已为大家统一安排了电瓶车前往旅游停车场。
                <w:br/>
                下午前往溶洞奇观——4A【银子岩】（游览时间不少于60分钟）。银子岩溶洞是典型的喀斯特地貌，冬暧夏凉恒温22度，贯穿十二座山峰，以“雄、奇、幽、美”著称。洞内幽幽森森、迂回曲折，汇集了不同地质年代发育生长的钟乳石，闪闪发光，像银子似钻石、晶莹剔透，洁白无暇，在灯光的照射下，宛如夜空的银河倾斜而下，堪称鬼斧神工，被岩溶专家誉为“世界溶洞奇观”。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入夜，地球村洋人街 ——【西街】被迷幻的光影惊醒，1400余年历史的古街，却将西方的洋气浪漫、古时的纯朴典雅、现代的文艺新奇融为一体，相得益彰。与形形色色数以百计的外国友人徜徉于古道之中，或猎奇赏新，或约上知己品茶畅聊，追寻属于自己的浪漫西街故事（温馨提示：自由活动时间，司机、导游不陪同）。
                <w:br/>
                交通：船、汽车
                <w:br/>
                景点：大漓江、银子岩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午餐：船餐（含在船票里，不用不退）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电影《英雄》取景地—遇龙河（多人竹筏，由于水上项目不可控性游览时间约40分钟），打卡网红桥工农桥。清晨水流平缓、宁静秀美，是最好的游览时机，为了告别多人竹筏的惊扰，为您选择更私密的双人竹筏，【遇龙河多人漂流】。正所谓“不是漓江、胜似漓江”，小小竹筏惊起的微波、两岸的青山层层叠叠，仿佛进入了一个清新净肺的山水灵地，令人舒心、沉醉。（温馨提示：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之后游览【十里画廊】是321国道在阳朔城南的一段景观带，道路两侧都是连绵的群山，风景如画。十里画廊这一段都是柏油马路，路况很好，所以除了步行，许多人会选择骑自行车的方式来游览，轻快地踩着自行车，迎着清新的空气看路边风景，感觉非常惬意。月亮山是阳朔境内奇景，位于十里画廊景观带的末端。月亮山是一座拱形山峰，山顶下方有一个贯穿的大洞，好像一轮皓月，浑然天成。从不同的角度看月亮山，此洞形状也随着不断变化，非常有趣。因其独特的地质环境，也成为攀岩爱好者的聚集之地。
                <w:br/>
                后前往【东漓古村】（游览时间约120分钟）：东漓古村位于桂林漓江东岸大圩镇，是一个以桂北古民居建筑艺术、民间传统非遗工艺活态展现的古村落。中餐品尝大户人家家宴，体验传统大户人家迎宾礼仪（彩调迎宾）、传统桂北民居建筑特色并自己动手做门簪拓印、体验飞锤榨油工艺，了解山茶油的制作工艺等活动。
                <w:br/>
                品尝桂林美食，可在桂林吃货新地标庙街探寻各色美食，桂林卤菜粉，自由加酸辣味，或者来一碗青云汤粉、汤鲜甜美味，也可配点船上糕点，或是品尝来全国各地的美食。体验桂林人的市井生活，逛吃逛吃……（自由活动时间，司机、导游不陪同）
                <w:br/>
                交通：汽车
                <w:br/>
                景点：遇龙河漂流、世外桃源、山水间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电影《刘三姐》实景地还原地—【桂林经典•刘三姐大观园】（游览时间约120分钟），景区自然环境优美，园区内山环水绕，绿树成荫，园林景观，相映成趣。具有壮族特色的金蟾对歌台，造型奇特，令人大开眼界。高六米的大型汉白玉刘三姐塑像、硕大的多种石雕绣球、还原当年刘三姐与阿牛哥定情誓约的百年古榕、以及风雨长廊、壮寨干栏、瑶寨木楼、侗族鼓楼等均全国少见。再现电影《刘三姐》中莫府、阿牛家等场景，经典剧场中的“民族歌舞秀”让您亲身领略少数民族的风情。我们还将前往游览坐落在刘三姐大观园里的那龙寨，这里是桂林市周边最古老的百年古壮寨，保存最好的壮族分支黑衣壮就聚居在此地。寨子特产以壮银为主的精美手工艺品，传承古老手工艺制作手法，源远流长至今。您还可以看到壮族妇女佩戴的传统服饰，蕴含丰富的民族风情，体验当地民族传统“熟银水”深度了解少数民族人文历史。
                <w:br/>
                下午前往桂林历史文化缩影、明代保存较完整的藩王府——5A【独秀峰·靖江王城】（游览时间不少于90分钟），桂林历史文化缩影，金碧辉煌的龙脉福地靖王王城为明代靖江王所修造，清代为举办科举考试的贡院，走出过4位状元，585位进士，清代的一位汉族格格也出自于此。自古有“桂林山水甲天下，阅尽王城知桂林”之说，千古名句“桂林山水甲天下”正是出之于此，登顶独秀峰，可感受一枝独秀、唯我独尊的王者风范。
                <w:br/>
                欣赏《山水间》演出是集观赏性、艺术性一体的大型桂林风情歌舞秀，专业的男旦艺术团将带给您一次美轮美奂、惊叹不已的全景式剧场观演体验。《山水间》以缤纷多彩的山水和独具魅力的少数民族文化为背景，娓娓讲述了在漓江河畔、象鼻山下诗歌般的田园生活，多维度、全方位地展现了迷人的南国风情以及人与大自然的和谐相处。《桂林山水间》共四个篇章：山之青、水之秀、洞之奇、石之美。
                <w:br/>
                后可自由前往【东西巷·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即便在坍塌后仅存废墟的年代，仍不断有人前来寻访凭吊，皆因楷体书圣颜真卿题写楼名而名扬天下。缓步行走在这座古楼之中，墙上悬挂的书画，散发着自然芬芳的木制古楼，静静地感受着其中的历史气息，缓步登上二楼，举目望去，只见漓江如带，七星、普陀两峰逶迤起伏，让人忍不住眷恋在历史的古韵中。
                <w:br/>
                交通：汽车
                <w:br/>
                景点：东漓古村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其旖旎的风光、神奇的形象、漓江双月的奇特景观、动人的传说，倾倒了无数文人雅士，被誉为桂林山水的代表，更是被选为2017央视春晚南方会场。走进其中，您将近距离欣赏如江边饮水的一头巨象——桂林城徽象鼻山。
                <w:br/>
                游览桂林市区唯一一座土山、风水宝地【尧山风景区】（双程索道往返，游览约60分钟），此景冈峦起伏，气势磅礴，以变幻莫测、绚丽多彩的四时景致闻名于世， 欣赏桂林山水的最佳去处。尧山之巅极目四望，山前水田如镜，村舍如在画中，千峰环野绿，一水抱城流的桂林美景尽收眼底，峰海山涛，云水烟雨的桂林山水就如同一个个盆景展现在您的眼前。山顶您可以看到巨大的天然卧佛。（含送上下山索道，温馨提示：身体状况不适合高空运行者、孕妇、无行为能力等游客不宜乘坐。）
                <w:br/>
                温馨提示：用完午餐后结束行程适用于18点以后的航班
                <w:br/>
                行程结束前往市民超市购买当地土特产馈赠亲友；切记不要到路边小店购买假冒伪劣产品。
                <w:br/>
                交通：汽车、飞机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其旖旎的风光、神奇的形象、漓江双月的奇特景观、动人的传说，倾倒了无数文人雅士，被誉为桂林山水的代表，更是被选为2017央视春晚南方会场。走进其中，您将近距离欣赏如江边饮水的一头巨象——桂林城徽象鼻山。
                <w:br/>
                游览桂林市区唯一一座土山、风水宝地【尧山风景区】（双程索道往返，游览约60分钟），此景冈峦起伏，气势磅礴，以变幻莫测、绚丽多彩的四时景致闻名于世， 欣赏桂林山水的最佳去处。尧山之巅极目四望，山前水田如镜，村舍如在画中，千峰环野绿，一水抱城流的桂林美景尽收眼底，峰海山涛，云水烟雨的桂林山水就如同一个个盆景展现在您的眼前。山顶您可以看到巨大的天然卧佛。（含送上下山索道，温馨提示：身体状况不适合高空运行者、孕妇、无行为能力等游客不宜乘坐。）
                <w:br/>
                ● 保险	含旅行社责任险，建议游客自行购买旅游意外险；
                <w:br/>
                ● 购物	桂林部分景区及酒店为方便游客，有自设商场及特产购物等情况，烦请游客理解，非我社安排的旅游购物店，此类投诉我社无法受理，敬请谅解！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实际出行中如遇到不可抗力因素，在不减少景点的前提下，旅行社/导游有权根据当地实际情况调整行程景点、住宿的先后顺序，以旅行社团队折扣价为依据；赠送项目不做退费，景区后括号内备注游玩时间为抵达景区开始到离开景区为止时间。
                <w:br/>
                2、桂林为多民族地区，城市消费标准偏低，酒店以卫生舒适为主，请提做好心理准备，敬请理解。
                <w:br/>
                3、三星船票/四星船票/火车票为实名制订票且随机出票，故不能保证座位/铺位的合理性；船游漓江分为三星船（简易船餐）和四星船（自助船餐），船票包含船餐，未购船票者不含餐。
                <w:br/>
                4、行程中部分景点含景区内讲解员/讲解器，所含门票指进入景区的首道门票。 
                <w:br/>
                5、不提供自然单间，产生单房差或加床费用自理。非免费餐饮费、洗衣、理发、电话、饮料、烟酒、付费电视、行李搬运等费用。
                <w:br/>
                6、旅游期间客人擅自、强行离团或不参加行程内的某项团队活动（含酒店、用餐、景点等），其未产生的所有费用概不退还，离团后旅行社不在安排住宿和送站/送机服务。离团后一切行为与旅行社无关，客人自行承担。
                <w:br/>
                7、行程安排空调旅游车，每人一个正座位；旅游车到景点、餐厅期间客人统一下车，贵重物品不能存放在车上。
                <w:br/>
                8、为了避免您的人身财产遭受损失，请勿去人流繁杂场所且保管好随身重要物品；部分景区及酒店为方便旅游者有自设的商场及购物场所，并非我社安排的旅游购物店，此类投诉我社无法受理，敬请谅解。
                <w:br/>
                9、客人意见以当地所填意见单为准，请如实填写，恕不处理不填或虚填意见单而引发的后续争议；产品中图片仅供参考，具体情况以实际安排为准！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2025-04-24T23:40:07+08:00</dcterms:created>
  <dcterms:modified xsi:type="dcterms:W3CDTF">2025-04-24T23:40:07+08:00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