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恩施+神农架6天5晚跟团游行程单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ESYJSNJ-HH1708653556DZ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★遇见品质：1、精选专业优质导游，管家式服务！
                <w:br/>
                2、0购物、0套路，绝无强迫消费，不减少、更换景点！
                <w:br/>
                3、专业VIP接站，商务车接送，随到随走，不等待！
                <w:br/>
                ★遇见体验：湖北美景，霸屏您的朋友圈，神农架、恩施北纬30度，奔赴一场治愈心灵的旅行！
                <w:br/>
                ★遇见美食：全程含5早5正，特别升级土家摔碗酒、神农架吊锅宴，美味享不停！
                <w:br/>
                ★遇见美景：灵秀湖北，楚楚动人，湖北大牌景点一网打尽：
                <w:br/>
                ——AAAAA 恩施大峡谷：恩施三大名片之一，世界上最美丽的伤痕，东方科罗拉多
                <w:br/>
                ——AAAA  大清江景区：醉美大清江，恩施小三峡；恩施人的母亲河
                <w:br/>
                ——AAAAA 神农架自然保护区：北纬31度，被称为神秘之地，是人类的“伊甸园”  
                <w:br/>
                ——AAAAA 三峡大坝：国之重器，世界规模最大水利发电站.遇见三峡遇见《中餐厅》
                <w:br/>
                ——AAAAA 官门山：神农架的生态大观园，神农架“物种基因库”
                <w:br/>
                ——AAAAA 天生桥：欣赏古老的堂戏，品神农云雾茶、喝地道包谷酒
                <w:br/>
                ——AAAAA 神农祭坛：祭祀先祖-炎帝神农，观千年古树-铁坚杉
                <w:br/>
                ——AAAAA 土家女儿城：世间男子不二心，天下女儿第一城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各地乘动车或飞机前往世界硒都-恩施，工作人员接站/接机后，前往酒店办理入住。
                <w:br/>
                可自行前往【恩施女儿城】囊括300家小商品，500间风情客栈，30家特色餐饮，40家美味小吃，8000平景观草坪，10000平综合运动中心以及全国首创室内情景剧场-女儿城大剧院，完美的体现了土家族的民风民俗。
                <w:br/>
                温馨提示：
                <w:br/>
                此行程为您免费提供24小时接送机/站服务,接站人员会提前一天20点之前约定好接送时间点，当天入住酒店为工作人员直接带领前往酒店入住，无导游接站，酒店押金请游客现付；导游会在当天的21：30前通知第二天集合事宜，请保持手机畅通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早餐后乘车赴【恩施大峡谷】(车程1.5小时，游览约5小时，不含景区交通车20元/人+地面缆车30元/人、垂直电梯30元/人)，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2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，后游【七星寨景区】（不含上行索道105元/人，下行80元/人，手扶电梯30元/人，游览时间约2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，后返回酒店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恩施-恩施大清江-宜昌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清江风景区，乘船游【大清江风景区】（车程约1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乘车赴宜昌，入住酒店。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早餐后宜昌出发，经神农架旅游生态公路，前往华中屋脊——神农架（车程约4.5小时）， 游览【天燕景区】（游览约1小时）：【天燕风景区】：燕天生态旅游区是以原始森林风光为背景，以神农氏传说和纯朴的山林文化为内涵，您可以走在燕子垭山体悬壁边可观全个天燕国家级森林公园，穿燕子洞观远古时期海洋动物－－短嘴金丝燕、徒步穿原始森林、过湖北海拔最高桥－飞云渡。
                <w:br/>
                。下午游览【神农架自然保护区】（游览约4小时，环保车60元/人必须自理）：您可以置身森林中呼吸清新的空气，无比畅快；观小龙潭野生动物、徒步金猴岭原始森林、神农谷观奇特峡谷风光、瞭望塔远眺华中第一峰、探秘奥秘之地板壁岩，行程结束后赴酒店入住。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官门山-天生桥 可自费游【三峡大瀑布】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官门山】（游览约2小时）：官门山景区植被丰富，雨水充足，风景优美，沟壑纵横，谷幽林密，得天独厚的地理环境，孕育了神农架官门山的奇景和生命，以及人文遗迹。官门山景区集生态、动植物、人文、科考等于一体，是神农架的生态大观园。官门山物种丰富，山险林奇，山水相映，环谷幽深，地质遗迹富集。最大的亮点是领略神农架“物种基因库”。游览【天生桥风景区】（游览时间约1小时）：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后乘车返回宜昌，途中可自愿游览【三峡大瀑布景区】（自费115+景交20）（游览时间约2小时）景区内青山叠翠、峡谷雄峻、碧水潺潺、瀑布飞流，珍稀树木随处可见，多种野生动物在此繁衍生息。寒武天书、四不像、巴人戌洞、晓峰大佛等20多个景点布满景区，三峡大瀑布主瀑高102米，宽80米，飞流直下，气势如虹，蔚为壮观，被誉为“华中第一瀑”。沿途观赏纸湖洞、藏经洞、长桥飞渡、四不像、野人谷、猕猴乐园、仙女瀑、珍珠瀑、晓峰大佛等数十个自然景观，让您放松身心，尽情游玩，返回宜昌入住酒店！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三峡大坝-宜昌送团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三峡专用高速公路赴三峡工程所在地――中堡岛，游览【三峡大坝】（内宾换乘车费必须自理35元/人，游程约2.5小时）建设勘测点―——坛子岭观景点，登上三峡大坝最佳观景点，观三峡大坝全貌，俯看壁立千仞的“长江三峡第四海”――双线五级船闸，截流纪念园观三峡大坝工程实物及影像资料，再现葛洲坝、三峡大坝截流的历史性画面，185平台观高峡出平湖壮丽风光，游览结束后送团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1.交通：南京/恩施、宜昌/南京动车二等座，当地正规空调旅游车，保证一人一正座；
                <w:br/>
                特别提示：客人出行前三天内取消行程，此行程除大交通损失外，需收取车损费300元/人；
                <w:br/>
                2.住宿：当地5晚指定标准酒店住宿（单房差品质380，尊享580）；
                <w:br/>
                3.用餐：5早5正（不占床不含早餐，特殊期间可能为打包早，敬请谅解），如收客总人数为10人以下，费用按照100元/人退给客人自理正餐；
                <w:br/>
                4.门票：所列景点大门票（恩施大峡谷、大清江，神农架套票，游客必须携带二代身份证或户口本）
                <w:br/>
                （赠送景点或项目因时间或天气原因不能前往或自动放弃，按“不退费用”和“不更换景点”处理）；
                <w:br/>
                5.导游：当地优秀导游讲解服务；（注：8人以下司机兼向导，负责协助拿票不进景区）
                <w:br/>
                6.购物：全程无购物；
                <w:br/>
                6.保险：含旅行社责任险；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必须消费：恩施大峡谷换乘车20元/人+地面缆车30元/人、神农架自然保护区景交车60元/人；三峡大坝环保车35元；
                <w:br/>
                自愿消费：恩施大峡谷上行索道105元/人、下行索道100元/人、恩施大峡谷垂直电梯30元/人、手扶电梯30元/人；三峡大坝电瓶车10元/人；三峡大瀑布115+20元/人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（品质版）：
                <w:br/>
                恩施参考酒店：华盛凯月、君豪、城市江景或其他；
                <w:br/>
                宜昌参考酒店：运七酒店（西陵二路店）、运七酒店（绿萝路店）、墨客承玺；
                <w:br/>
                木鱼参考酒店：HELLO酒店、凡尘、心怡酒店或其他；
                <w:br/>
                （尊享版）：
                <w:br/>
                恩施参考酒店：纽宾凯航空路店、兴际、怡游或其他
                <w:br/>
                宜昌参考酒店：君鼎智尚、凯格丽莎、金东山或其他；
                <w:br/>
                木鱼参考酒店：神农酒店、神农山庄、萌卡源宿或其他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2025-06-09T19:51:19+08:00</dcterms:created>
  <dcterms:modified xsi:type="dcterms:W3CDTF">2025-06-09T19:51:19+08:00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