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质品法国+瑞士+意大利+多洛米蒂+科尔马12天10晚行程单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FG1710384858MW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航班信息：精选上海往返直飞，让您出行无忧！
                <w:br/>
                精选酒店：全程4星酒店，维琴察、琉森、巴黎2晚连住，均分7.5分
                <w:br/>
                金色山口：瑞士最美景观火车，穿越阿尔卑斯山绿林山谷，明丽湖水，尽享瑞士多彩风光
                <w:br/>
                餐食升级：意式风味餐、海鲜面、法式三道式、少女峰景观中餐，给你味蕾带来不同体验
                <w:br/>
                特别赠送：全程高速WIFI-2人/台，让您欧陆直播刷爆朋友圈！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产品理念：搭乘一辆列车，从文艺复兴意大利到湖光山色瑞士，最经典的欧罗巴行程，给你不一样的深度体验
                <w:br/>
                <w:br/>
                【阿尔卑斯秘境】
                <w:br/>
                少女峰雪山： “阿尔卑斯皇后” 搭乘齿轨火车登顶，沉醉于冰雪与山峰、阳光与浮云的壮丽景色
                <w:br/>
                多洛米蒂：漫步在上帝的后花园，一个此生必去的地方，幸而遇见阿尔卑斯山脉震撼的一段
                <w:br/>
                <w:br/>
                【法式浪漫】
                <w:br/>
                塞纳河游船晚宴：登上游船，品一杯红酒，享一餐美食，再来个精致的甜品，为巴黎的塞纳夜景所沉醉
                <w:br/>
                科尔马：走进现实版的《哈尔移动城堡》，让宫崎骏都爱上的城市，法国最浪漫的混血儿
                <w:br/>
                <w:br/>
                <w:br/>
                【双宫含导览器】
                <w:br/>
                卢浮宫：世界四大博物馆之首——巴黎艺术宝库之卢浮宫
                <w:br/>
                凡尔赛宫：世界五大宫殿之一，欧洲zui大皇宫，品味和风格的终极典范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出团团号：ETI-SHAPOZXX-240521-07
                <w:br/>
                TOUR NO：质品法国+瑞士+意大利+多洛米蒂+科尔马12天10晚 FCO-CDG （4钻）
                <w:br/>
                <w:br/>
                <w:br/>
                第一天
                <w:br/>
                05.21
                <w:br/>
                星期二
                <w:br/>
                <w:br/>
                上海-(飞机)-罗马
                <w:br/>
                参考航班：
                <w:br/>
                MU787  PVG/FCO  1230/1910 
                <w:br/>
                根据航班起飞时间，提前抵达机场，办理登机等手续，开启愉快的欧罗巴之行！
                <w:br/>
                <w:br/>
                <w:br/>
                <w:br/>
                含  餐
                <w:br/>
                早：×
                <w:br/>
                午：×
                <w:br/>
                晚：×
                <w:br/>
                <w:br/>
                住  宿
                <w:br/>
                当地4星酒店
                <w:br/>
                <w:br/>
                第二天
                <w:br/>
                05.22
                <w:br/>
                星期三
                <w:br/>
                <w:br/>
                罗马-(大巴约270公里)-佛罗伦萨
                <w:br/>
                “风景从来不是在心里，而是在眼前”，橘红色的屋顶与深邃的天空呼应着，这里就是文艺复兴发源地——佛罗伦萨！跟随《罗马假日》《天使与魔鬼》的足迹，来到这座城市，古老的文明终于从梦境走到眼前！罗马不是一天建
                <w:br/>
                ●【罗马】（游览不少于1小时30分钟）,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●【乔托钟楼】外观,是一座高82公尺，外型呈四角形的柱状塔楼，把三种颜色以几何学的配色方式调合，和大教堂十分和谐。
                <w:br/>
                ●【圣十字广场】（游览不少于1小时）,（自由活动过）圣十字广场上有一座著名的十字架，这是广场、也是整个城区名字的由来。这座十字架是塞维利亚金属锻造工艺的经典之作，带有细致的巴洛克风格装饰。
                <w:br/>
                <w:br/>
                <w:br/>
                <w:br/>
                含  餐
                <w:br/>
                早：√
                <w:br/>
                午：意式风味餐
                <w:br/>
                晚：×
                <w:br/>
                <w:br/>
                住  宿
                <w:br/>
                当地4星酒店
                <w:br/>
                <w:br/>
                第三天
                <w:br/>
                05.23
                <w:br/>
                星期四
                <w:br/>
                <w:br/>
                佛罗伦萨-(大巴约270公里)-威尼斯-(大巴约75公里)-维琴察
                <w:br/>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DFS官网链接：https://www.dfs.com/cn/sc-t-fondaco-deitedeschi-venice&amp;quot;。
                <w:br/>
                ●【贡多拉游船】（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w:br/>
                <w:br/>
                <w:br/>
                含  餐
                <w:br/>
                早：√
                <w:br/>
                午：海鲜面
                <w:br/>
                晚：×
                <w:br/>
                <w:br/>
                住  宿
                <w:br/>
                当地4星酒店
                <w:br/>
                <w:br/>
                第四天
                <w:br/>
                05.24
                <w:br/>
                星期五
                <w:br/>
                <w:br/>
                维琴察-(大巴约170公里)-博尔扎诺-(大巴约170公里)-维琴察
                <w:br/>
                多洛米蒂山脉，被联合国教科文组织列入世界遗产名录。“苍白山脉”将用独特的美震撼您的心，一定要来探访这里的壮丽的景色。 对于那些热爱运动、自然风光、挑战群山的人来说，这里是天堂。对于家庭的游客，这里也能
                <w:br/>
                ●【多洛米蒂山】（游览不少于2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●【卡纳泽伊小镇】,（包含上下缆车）卡纳泽伊小镇坐落在 Val di Fassa 山谷内，与奥地利接境，属于特伦蒂诺和上阿迪杰省内，是雄伟壮丽的多洛米蒂山脉中最负盛名的度假所在。这里是运动爱好者的畅游之地，山地车、登山、攀岩、跳伞，滑冰，滑雪在这里盛行。乘坐缆车前往萨斯波多伊，在此饱览群山巍峨，放松身心，慨叹大自然的鬼斧神工。
                <w:br/>
                ●【卡莱扎湖】,由于在阳光下反射出五彩的颜色，该湖也被称为“彩虹湖”。彩虹湖（lago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w:br/>
                <w:br/>
                <w:br/>
                含  餐
                <w:br/>
                早：√
                <w:br/>
                午：×
                <w:br/>
                晚：√
                <w:br/>
                <w:br/>
                住  宿
                <w:br/>
                当地4星酒店
                <w:br/>
                <w:br/>
                第五天
                <w:br/>
                05.25
                <w:br/>
                星期六
                <w:br/>
                <w:br/>
                维琴察-(大巴约105公里)-加尔达湖-(大巴约130公里)-米兰-(大巴约245公里)-卢塞恩
                <w:br/>
                四周被阿尔卑斯群山环抱的加尔达湖它傍于群山之下一望无际的“海之气魄”。而且相较于变幻莫测的海面，这里的湖水常年是蓝光莹莹、清澈透底，宛若镶嵌在波河平原和阿尔卑斯山之间的一颗耀眼明珠。
                <w:br/>
                ●【加尔达湖】（游览不少于1小时30分钟）,意大利北部一颗璀璨的明珠，是意大利最大最干净的湖泊，湖水蓝的发亮，透澈见底。这里是欧洲人，特别是德国人、爱尔兰人的最爱。
                <w:br/>
                ●【锡尔苗内】,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w:br/>
                <w:br/>
                <w:br/>
                含  餐
                <w:br/>
                早：√
                <w:br/>
                午：√
                <w:br/>
                晚：×
                <w:br/>
                <w:br/>
                住  宿
                <w:br/>
                当地4星酒店
                <w:br/>
                <w:br/>
                第六天
                <w:br/>
                05.26
                <w:br/>
                星期日
                <w:br/>
                <w:br/>
                卢塞恩-(大巴约70公里)-因特拉肯-(火车)-卢塞恩
                <w:br/>
                全景观的宽大玻璃车窗犹如影院里的大银幕，万千景象轮番上演：童话般的城堡和层层叠叠的群山……独特的景观车窗，让您在座位上就能沉浸式体验车窗外的自然风光。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●【金色山口列车（琉森-因特拉肯）】（游览不少于1小时）,（二等车票）搭乘黄金线路火车沿途尽情欣赏【阿尔卑斯山脉和四散的湖泊】，所到之处的美丽风光，叫人舍不得眨眼。
                <w:br/>
                <w:br/>
                <w:br/>
                <w:br/>
                含  餐
                <w:br/>
                早：√
                <w:br/>
                午：×
                <w:br/>
                晚：√
                <w:br/>
                <w:br/>
                住  宿
                <w:br/>
                当地4星酒店
                <w:br/>
                <w:br/>
                第七天
                <w:br/>
                05.27
                <w:br/>
                星期一
                <w:br/>
                <w:br/>
                卢塞恩-(大巴约85公里)-少女峰-(大巴约215公里)-米卢斯
                <w:br/>
                欧洲屋脊—游览少女峰，为您的瑞士之行镶嵌一颗王冠上的宝石，1932年朱自清到少女峰游览时， 在游记里写：起初以为有些好风景而已，到了那里，才知无处不是好风景……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w:br/>
                <w:br/>
                <w:br/>
                含  餐
                <w:br/>
                早：√
                <w:br/>
                午：少女峰景观餐厅中餐
                <w:br/>
                晚：×
                <w:br/>
                <w:br/>
                住  宿
                <w:br/>
                当地4星酒店
                <w:br/>
                <w:br/>
                第八天
                <w:br/>
                05.28
                <w:br/>
                星期二
                <w:br/>
                <w:br/>
                米卢斯-(大巴约45公里)-科尔马-(大巴约75公里)-斯特拉斯堡-(大巴约350公里)-兰斯
                <w:br/>
                科尔马‬又有“法国威尼斯”的美称‬，那里环境优美，古朴淳厚的阿尔萨斯风情在这里被完整地保留了下来；漫步在镇里狭小的街道，穿过两旁五颜六色的古式木屋，望着窗台挂满缤纷的鲜花点缀，仿佛置身于童话世界
                <w:br/>
                ●【科尔马】（游览不少于1小时30分钟）,法国小镇科尔马兼具法德两国风情的城镇，宛如童话故事场景，十分浪漫。这是一个号称“小威尼斯”的中世纪风格小镇，以古色古香的运河而闻名于世，运河上不断穿梭着搭载游客的小型汽船，络绎不绝。
                <w:br/>
                ●【斯特拉斯堡】（游览不少于1小时30分钟）,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w:br/>
                <w:br/>
                <w:br/>
                含  餐
                <w:br/>
                早：√
                <w:br/>
                午：×
                <w:br/>
                晚：√
                <w:br/>
                <w:br/>
                住  宿
                <w:br/>
                当地4星酒店
                <w:br/>
                <w:br/>
                第九天
                <w:br/>
                05.29
                <w:br/>
                星期三
                <w:br/>
                <w:br/>
                兰斯-(大巴约145公里)-巴黎
                <w:br/>
                &amp;quot;巴黎，来多少次都不够的浪漫之都；巴黎，无论探索多少次都嫌不够的城市；这里是文艺殿堂，也是浪漫的代名词，带上对巴黎的信仰开始旅程，每一次你都会有全新的发现。“
                <w:br/>
                ●【兰斯】（游览不少于1小时）,是法国著名的宗教文化中心，法国历史上先后有25位国王在兰斯圣母大教堂接受加冕，因此兰斯也被成为“王者之城”。
                <w:br/>
                ●【兰斯大教堂】外观,兰斯圣母大教堂是基督教世界的哥特建筑奇迹，被评为联合国教科文组织世界遗产，它于13世纪在一座昔日加洛林王朝的大教堂原址上建造，作为法国国王的加冕之地。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凯旋门】,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●【塞纳河游船】（游览不少于1小时）,（含船票）塞纳河横贯巴黎，两岸风光美不胜收。巴黎的许多重要文物建筑都围绕着塞纳河两岸，乘坐塞纳河游船观赏风景是一种美的享受。
                <w:br/>
                <w:br/>
                <w:br/>
                <w:br/>
                含  餐
                <w:br/>
                早：√
                <w:br/>
                午：×
                <w:br/>
                晚：√
                <w:br/>
                <w:br/>
                住  宿
                <w:br/>
                当地4星酒店
                <w:br/>
                <w:br/>
                第十天
                <w:br/>
                05.30
                <w:br/>
                星期四
                <w:br/>
                <w:br/>
                巴黎
                <w:br/>
                气势磅礴、雍容华贵、富丽堂皇……这些词语都不足以形容凡尔赛宫，它是人类艺术宝库中的一颗璀璨明珠，更代表着法国人生生不息的艺术精神。
                <w:br/>
                ●【凡尔赛宫】入内（游览不少于1小时30分钟）,（含导览器讲解、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蒙马特高地】（游览不少于1小时30分钟）,蒙马特高地是巴黎市北城外的一个约130米高的小山丘的一个小村子，巴黎市内的地理制高点。杨千嬅在《自由行》中唱道：“当我在蒙马特，看见满街的马戏”。的确，蒙马特高地就是个街头艺人与街头艺术集中的文艺宝地，如果体力许可，建议从高地底部往上步行而不是乘坐缆车，这样更直观地感受原汁原味的蒙马特。
                <w:br/>
                ●【圣心教堂】,是法国巴黎的天主教宗座圣殿，供奉着耶稣的圣心。位于巴黎北部的高地蒙马特上，为巴黎著名的地标之一，于1914年建造完成，但是因为第一次世界大战爆发，所以直到1919年战争结束后，才正式开始使用。
                <w:br/>
                ps：教堂免费入内，如遇宗教活动等不能入内，敬请谅解！。
                <w:br/>
                ●【爱墙】,坐落于巴黎市北蒙马特高地半山腰上的一个小公园里。1992年起巴隆开始收集和记录下了1000多条用300多种语言写就的“我爱你”的手写体，并于2001年2月14日情人节建立蒙马特爱墙。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w:br/>
                含  餐
                <w:br/>
                早：√
                <w:br/>
                午：法式三道式
                <w:br/>
                晚：×
                <w:br/>
                <w:br/>
                住  宿
                <w:br/>
                当地4星酒店
                <w:br/>
                <w:br/>
                第十一天
                <w:br/>
                05.31
                <w:br/>
                星期五
                <w:br/>
                <w:br/>
                巴黎-(飞机)-上海
                <w:br/>
                参考航班：
                <w:br/>
                MU570  CDG/PVG  2120/1440+1 
                <w:br/>
                在法国一定不能错过的事情除了美食和购物，还有就是逛博物馆啦~~作为法国的骄傲，卢浮宫每天吸引成千上万的观赏者，即刻从寻找《蒙娜丽莎》开始博物馆“寻宝”之行。
                <w:br/>
                ●【卢浮宫博物馆】（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●【Fragonard香水博物馆】（游览不少于30分钟）,巴黎花宫娜香水博物馆位于巴黎歌剧院附近，置身于一栋拿破仑三世风格的公馆中，建筑内完全保留了当时的风格，让人们在古典的华丽中尽览300年的香水历史。  
                <w:br/>
                <w:br/>
                <w:br/>
                含  餐
                <w:br/>
                早：√
                <w:br/>
                午：√
                <w:br/>
                晚：×
                <w:br/>
                <w:br/>
                住  宿
                <w:br/>
                飞机上
                <w:br/>
                <w:br/>
                第十二天
                <w:br/>
                06.01
                <w:br/>
                星期六
                <w:br/>
                <w:br/>
                上海
                <w:br/>
                申根领事馆规定：所有团员回国后须提供全程登机牌及护照原件交使馆/领事馆办理销签（使领馆核销签证工作日通常需要1-2周，核销完毕方可返还护照原件，敬请留意！）
                <w:br/>
                <w:br/>
                <w:br/>
                <w:br/>
                含  餐
                <w:br/>
                早：×
                <w:br/>
                午：×
                <w:br/>
                晚：×
                <w:br/>
                <w:br/>
                住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意式风味餐、海鲜面、少女峰景观餐厅中餐、法式三道式），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5.门票：卢浮宫（含导览器）、凡尔赛宫（含导览器）、少女峰雪山、金色山口二等、贡多拉（5人一艘船）、卡纳泽伊缆车；详细参照附带行程中所列之景点（其他为免费对外开放或外观景点或另付费项目）；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2025-05-29T22:34:08+08:00</dcterms:created>
  <dcterms:modified xsi:type="dcterms:W3CDTF">2025-05-29T22:34:08+08:00</dcterms:modified>
</cp:coreProperties>
</file>

<file path=docProps/custom.xml><?xml version="1.0" encoding="utf-8"?>
<Properties xmlns="http://schemas.openxmlformats.org/officeDocument/2006/custom-properties" xmlns:vt="http://schemas.openxmlformats.org/officeDocument/2006/docPropsVTypes"/>
</file>