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新马纯玩尊享5晚6日游行程单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漫游两国快乐新马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XJP1713764624Xi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【南京-新加坡】 参考航班：TR181 17:00-22:35  
                <w:br/>
                【新加坡-南京】 参考航班：TR180 10:25-15:45或TR182  18:15-23:15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交通：南京起止，787 梦幻客机酷航直飞；
                <w:br/>
                住宿：吉隆坡升级 2晚五星温德姆至尊或同级；新加坡入住 1 晚四钻酒店
                <w:br/>
                景点：鱼尾狮像公园 马六甲海峡 太子城 马来西亚双峰塔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行程：初识狮城+探秘大马，一次出行，两国体验
                <w:br/>
                新加坡市区一 日游，鱼尾狮公园以及附近地标性建筑一站打卡；
                <w:br/>
                太子城，双子塔，独立广场，水上清真寺，新国家皇宫等大马风情建筑一览无遗
                <w:br/>
                马来西亚最受欢迎娱乐胜地，南方蒙地卡罗-云顶高原 畅玩
                <w:br/>
                服务：全程安排领队，当地优秀导游，服务更到位；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按照指定时间在南京禄口国际机场集合办理登机手续搭乘航班飞往“花园城市”---新加坡，新加坡是著名的花园市城，干净整洁又充满都市气息，抵达后专车接客人前往酒店办理入住休息。
                <w:br/>
                温馨提示：酷航为新加坡航空旗下航空，机上不提供免费餐食以及茶水，机票包含托运行李额20kg，机上冷气较足，请自行携带一件厚外套。
                <w:br/>
                交通：南京-新加坡  参考航班：TR181 17：00-22：35
                <w:br/>
                到达城市：新加坡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优选新加坡网评4钻酒店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鱼尾狮像公园】：高8.6米、重达70吨的鱼尾狮塑像是已故新加坡著名工匠林浪新先生用混凝土制作的。另一座高2米、重3吨的小形尾狮塑像也是林先生的作品。狮身由混凝土制作，表面覆盖上陶瓷鳞片，而眼睛则是红色的小茶杯。
                <w:br/>
                ▶【双螺旋桥】（外观）是世界上首座双螺旋人行桥，于2010年4月24日通行。设计人员受DNA结构的启发，这座桥梁想要体现的意义是“生命与延续、更新与成长”。
                <w:br/>
                ▶【滨海艺术中心】（外观）是新加坡首屈一指的艺术表演场地。造型独特的圆顶为它赢得了“榴莲”的称号。
                <w:br/>
                ▶【浮尔顿一号】（外观）与鱼尾狮公园相毗邻，聚集了许多高级餐厅、酒吧、咖啡馆，是新加坡极受欢迎的用餐地点。其建筑的屋顶造型宛如阵阵海浪，现代感十足，与浮尔顿酒店的古典风情形成强烈对比。
                <w:br/>
                ▶【旧国会大厦艺术之家】（外观）旧国会大厦艺术之家建于1827年，是新加坡最古老的政府建筑物。
                <w:br/>
                ▶【滨海湾花园】（外观），这座占地 101 公顷的超级花园共分成三个园区：滨海南花园、滨海东花园，以及衔接二者的滨海中花园。其中最大的滨海南花园，园中建有多棵巨大的超级树，十分引人注目。这些超级树其实是一座座16 层楼高的垂直花园，在这个类似阿凡达的世界里您一定会赞叹大自然的奥妙，陶醉其中，惊叹不已！
                <w:br/>
                ▶乘车前往世外桃园---【圣淘沙岛】（仅含上岛门票）圣淘沙距离新加坡本岛仅半公里，由一座堤道跨海大桥与本岛连接起来。【名胜世界】，是新加坡的旅游亮点，成为亚洲家庭的休闲目的地。【新加坡环球影城】（不含门票）将设有24个游乐设施与景点，分布在七大主题区；其中有18个设施景点是专为新加坡影城重新设计或是量身首创。 Sentosa意味着“和平安宁”，阳光、沙滩、碧蓝色海水、椰风树影，一起诠释了这个美好的场景。在这里，你可以漫步海滩，与海浪亲吻，走到【亚洲大陆最南端】。
                <w:br/>
                赠送：谢霆锋“煮”演《十二道锋味》力荐老爷爷冰淇淋
                <w:br/>
                根据约定时间集合，乘车前往新山关口办理手续，乘车前往马来西亚历史名城-马六甲。
                <w:br/>
                交通：旅游巴士车
                <w:br/>
                到达城市：马六甲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午餐：特色海南鸡饭     晚餐：风味娘惹餐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马六甲海峡】连接印度洋和太平洋的水道，十五世纪成为最繁忙也最重要的货运航海线。前往马来西亚历史的见证和发源地马六甲，其丰富的历史遗迹闻名世界。在这里，无论是马来人、华人、印度人、葡萄牙人，都沿袭着他们原有的语言、宗教和习俗。马六甲经历了五百年岁月痕迹，仿如是一座活动的历史博物馆。
                <w:br/>
                ▶【三宝山】又名中国山，太监郑和下西洋曾访问马六甲王朝，明朝皇帝将女儿汉丽宝公主许配给马六甲苏丹，苏丹便将三宝山赐给公主的五百随从定居。西南山麓有【三宝庙】，庙旁有一口井名【三宝井】，是马来西亚最古老的井，传说喝了此井的水，定会再回祖国故乡。
                <w:br/>
                ▶【荷兰红屋】（外观）是东南亚最古老的荷兰建筑物。原为教堂，后改为市政府，现在是马六甲博物馆，藏有马来、葡萄牙、荷兰和英国的历史文物。
                <w:br/>
                ▶【葡萄牙堡古城门】是葡萄牙人在1511年为防止荷兰人入侵时所建的堡垒。经过战争及岁月摧残后，如今只剩下苔痕斑驳的城门而已。红屋旁的天主教堂
                <w:br/>
                ▶【圣保罗教堂】（外观）也称圣芳济教堂，是法国传教士在1849 年建立的哥德塔式教堂，为了纪念被誉为东方之使徒的圣芳济在16 世纪为天主教传入东南亚做出重大贡献而建。
                <w:br/>
                ▶【太子城】、【太子城广场】、【水上清真寺】（遇宗教活动只能外观）、【首相署】（外观）（约 60 分钟）。
                <w:br/>
                ▶【星光大道Pavillion Shopping Mall】吉隆坡最新最大的购物城，于2011年新开幕之柏威年购物城，拥有450间商店，东南亚及欧美等一流品牌皆齐聚在此购物。
                <w:br/>
                晚餐后送酒店休息
                <w:br/>
                交通：旅游巴士车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吉隆坡5星酒店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吉隆坡-云顶高原-吉隆坡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▶【空中娱乐城-云顶高原】乘坐世界上最长的缆车，前往海拔 1700米的云顶高原，这里是马来西亚最受欢迎的高原度假胜地，有马来西亚最大的云顶娱乐城、体育设施，保罗万象、应有尽有，令人流连忘返。
                <w:br/>
                温馨提示：如遇缆车检修则改乘接驳车前往云顶，云顶高原穆斯林教徒不准入内。男士须穿有领有袖的衣服进入，不能穿凉鞋。进入某些场所要出示护照。年龄未满 21 岁不得入内。
                <w:br/>
                ▶【黑风洞】马来西亚印度教的重要圣地之一，洞穴外部有一座高达140英尺的印度教神像，是该地区最大的印度教神像之一。每年的泰米尔新年庆祝活动吸引着来自世界各地的游客前来参加，非常的有特色。
                <w:br/>
                ▶【国家英雄纪念碑】纪念碑上雕刻着在历次战争中为自由而战的马来西亚战士。
                <w:br/>
                ▶【国家清真寺】（外观）吉隆坡市中心的国家清真寺，占地 5.5 公顷，于 1965 年建成，这是一组包括祈祷大厅、大尖塔、陵墓和办公大楼的建筑群，其造型和装饰与麦加的三大清真寺相仿，气势恢弘，是伊斯兰建筑艺术的杰出代表。
                <w:br/>
                交通：旅游巴士车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吉隆坡5星酒店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▶【鬼仔巷】在这巷弄里面会展出6幅讲述不同故事的主题壁画，让我们回到20世纪60年代吉隆坡唐人街的黄金时代看看吉隆坡人以前生活的时代。
                <w:br/>
                ▶【国会大厦】（外观）位于吉隆坡湖滨公园附近，临近着国家纪念碑，大厦于 1962 年开始建设，于 1963 年开始使用，是一座融合现代化艺术和传统风格为一体的建筑，雄伟壮观。
                <w:br/>
                ▶【独立广场】【最高等法院】是每年庆祝国庆的地点。广场前身是球场，后重新铺过草地改成宏伟的广场。
                <w:br/>
                ▶【高等法院大街】（外观）集中了伊斯兰代表性建筑，现在成了马来西亚旅游的新象征。
                <w:br/>
                ▶【苏丹皇宫】（外观）这里本是一个中国富商的住宅，1926 年出售改建成雪兰萌苏丹的王宫，现在是国王的王宫。马来西亚的国王是由各州世袭苏丹中选出的。皇家的花园会、授职仪式、招待会等都在这里举行。王宫不对外开放，游客只能欣赏它的外观。
                <w:br/>
                ▶【双峰塔】（外观）双峰塔是马来西亚的标志性建筑；这幢外形独特的银色尖塔式建筑，号称世界最高的塔楼，是马来西亚经济蓬勃发展的象徵。
                <w:br/>
                后乘车前往新加坡，当晚入住新加坡酒店。
                <w:br/>
                ▶可自行前往【克拉码头】位于新加坡河畔，这里曾今是用来卸货的一个小码头，经过开发后这个码头已经今非普比了，这里成为了新加坡市区最新的一个娱乐场所，克拉码头品焦购物，饮合，娱乐于一体的乐天堂，来到这里以后你会觉得码头似乎整天都处于节庆气氛中，街边的酒吧，餐厅让这里的氛围变得十分欢快轻松。
                <w:br/>
                晚餐可以在克拉码头随意挑选。比较受广大游客欢迎的美食无招牌咖喱螃蟹、日本拉面冠军KeisukeTakedaTampopo、炸猪排、TheRANCH Steakhouse ByASTONS西餐厅、香天下火锅 、TheSalted Plum台式卤肉饭等等众多美食餐厅。
                <w:br/>
                交通：旅游巴士车
                <w:br/>
                到达城市：新加坡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优选新加坡网评4钻酒店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酒店内早餐，指定时间集合驱车前往新加坡樟宜机场，搭乘国际航班经济舱返回南京，结束本次愉快的旅行！
                <w:br/>
                温馨提示：
                <w:br/>
                1、返程当天请再次检查好您所需携带的证件及物品；
                <w:br/>
                2、请提前于航班时间 3 小时抵达机场，办理出境手续及换登机牌。
                <w:br/>
                交通：新加坡-南京  参考航班: TR180 10:25-15:45或TR182  18:15-23:15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早餐：酒店内早餐/打包早餐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大交通：南京/新加坡国际航班往返经济舱机票含税金；
                <w:br/>
                2. 小交通：新加坡/马来西亚当地空调专车（保证1人1正座）以及行程内所列其他交通工具；
                <w:br/>
                3. 住宿：5晚住宿(2人1间房，单男单女须补房差)；
                <w:br/>
                4. 餐食：5早餐5正餐；
                <w:br/>
                5. 门票：行程表内所列各项游览项目及入场费用；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个人旅游保险；
                <w:br/>
                2. 马来西亚马来西亚酒店税金10马币/间/晚；马段导游小费20元/天/人；
                <w:br/>
                3. 行程以外及自由时间期间的活动项目；
                <w:br/>
                4. 境外产生的一切私人费用；
                <w:br/>
                5. 因罢工、台风、航班取消或更改时间，交通延阻及其它不在本公司控制范围内情况所导致的额外费用；
                <w:br/>
                6.以上行程仅供出发前旅客参考，准确行程、航班信息及住宿以出团通知书为准，另导游可根据境外实时情况在不减少景点的前提下调整行程顺序。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护照扫描件（清晰完整、须有半年以上的有效期及足够的空白页）；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2025-06-05T19:51:27+08:00</dcterms:created>
  <dcterms:modified xsi:type="dcterms:W3CDTF">2025-06-05T19:51:27+08:00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