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【MT梵净】贵州纯玩双飞六日游行程单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贵州黄小西镇梵双夜景纯玩26人品质团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YG1716450150V27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贵州省-贵阳市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用车2+1陆地头等舱，26人精品小团
                <w:br/>
                24小时零等待，VIP专车接站，无缝衔接，
                <w:br/>
                3晚品牌酒店（网评四钻）+西江精品客栈+镇远精品客栈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634.377923292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南京禄口机场&gt;&gt;&gt;贵阳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禄口机场乘飞机前往森林覆盖率31.6%的“森林之城”贵阳市；后入住酒店。来到这个休闲的城市，你需要带上一个好心情和一把雨伞，到贵阳市区的南明河畔或中华路，体验一下这个慵懒的城市，慢节奏的生活。体验贵州风味小吃，感受“酸、辣”美食文化的魅力。
                <w:br/>
                美食推荐：
                <w:br/>
                雷家豆腐圆子：贵阳市护国路127号
                <w:br/>
                贵阳思恋丝娃娃：贵阳市南明区花果园大街1号
                <w:br/>
                南门口肠旺面：贵阳市南明区下护国路，雷家豆腐圆子对面
                <w:br/>
                老贵阳辣子鸡：贵阳市南明区花果园1期17栋附近（大掌柜辣子鸡）
                <w:br/>
                留一手烤鱼：贵阳南明区青云路154号留一手烤鱼
                <w:br/>
                （网红综合小吃街：陕西路小吃街、青云路小吃街）
                <w:br/>
                贵阳市内景点推荐：
                <w:br/>
                黔灵山：国家AAAA级旅游景区，被称为“黔南第一山”，它以其山幽林密、湖水清澈而闻名全国；
                <w:br/>
                甲秀楼：国家AAA级旅游景区甲秀楼上下三层，白石为栏，南明河从楼前流过，汇为涵碧潭。秀楼朱梁碧瓦，四周水光山色，名实相符，堪称甲秀
                <w:br/>
                温馨提示：
                <w:br/>
                1.第一天为专车师傅接站，无导游陪同，您可根据抵达时间自行安排活动，自由活动期间请注意人身财产安全。
                <w:br/>
                2.接站工作人员会提前一天与您联系，导游会在抵达当天晚上21:00之前与您联系，请保持手机畅通和短信查收。
                <w:br/>
                3.抵达酒店后，请提供您的姓名和手机号码办理入住。
                <w:br/>
                交通：飞机经济舱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林城万宜、亚朵、维也纳国际、智选假日、空港、小河贵怡、外滩酒店、达喜雅、雅迪尔、明宇尚雅等同级酒店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贵阳&gt;&gt;&gt;黄果树瀑布&gt;&gt;&gt;贵阳/都匀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早餐后乘车约2小时抵达安顺国家AAAAA级风景区【黄果树景区】（不含环保车50元/人+景区保险10元/人+黄果树往返大扶梯50元/人）。
                <w:br/>
                游览有水上石林、天然盆景之称的【天星桥】（游玩时间：不少于1小时），巨大的岩石随意的散落在浅水的河滩上，从天上俯瞰，宛如漫天繁星。穿行在石缝间，待阳光穿过这片石林，享受斑驳光影的艺术。地上的数生石，每一块上都雕刻着一个日期，每个来到天星桥的游客，都会开心的在这里找到属于自己生日的那块石头。
                <w:br/>
                游览瀑布群最宽的【陡坡塘瀑布】（游玩时间：不少于0.5小时），你一眼便能识别这是86版《西游记》主题曲中的场面，那充满童年回忆的音乐，立马便在耳边响起。
                <w:br/>
                游览出名始于徐霞客，号称亚洲第一大瀑布的【黄果树大瀑布】（游玩时间：不少于2小时），黄果树大瀑布宽101米，高77.8米，未见其身，先闻其声，离瀑布还有几十米，便能听见那咆哮的声响。山路一转，瀑布从悬壁之巅奔腾而出，直落九天，跌宕在翠谷中，涌起飞卷的浪花，抛起层层水雾，漫延几十米，以排山倒海之势铺面而来，小心湿身。接水便是接财，布后有一长达134米的水帘洞拦腰横穿瀑布而过，去洞内接点瀑布之水，可以把财运带回家。黄果树瀑布也是世界上唯一可以从上、下、前、后、左、右六个方位观赏的瀑布。
                <w:br/>
                游完后乘车约2小时抵达贵阳/都匀入住酒店。
                <w:br/>
                温馨提示：黄果树景区较为湿滑，请穿着防滑鞋具，建议携带雨具游览黄果树大瀑布。
                <w:br/>
                交通：当地空调旅游车
                <w:br/>
                景点：黄果树瀑布、天星桥、陡坡塘
                <w:br/>
                到达城市：都匀市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灵智、山水花园、维也纳、伯爵花园等同级酒店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贵阳/都匀&gt;&gt;&gt;小七孔&gt;&gt;&gt;西江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早餐后，乘车约3.5小时抵达荔波国家AAAAA级风景区【荔波小七孔】（不含环保车40元/人+景区保险10元/人）（游玩时间：不少于3小时）。
                <w:br/>
                被联合国教科文组织誉为“地球腰带上的绿宝石”【荔波小七孔】，水色翠如玉，清澈空明，舟行水上如临仙境。
                <w:br/>
                小七孔里，卧龙潭上有仙气，一面水平如镜，一面虎啸龙吟，走过水上森林，清泉从脚边的石缝中流过，68级跌水瀑布、拉雅瀑布、翠谷瀑布各领风雅，小七孔桥上，《将夜》中的修行者呼之欲出。如果能换上一袭红衣或是白裳，定能拍出最美的你。
                <w:br/>
                游完后，乘车约2.5小时抵达雷山国家AAAA级风景区【西江千户苗寨】（不含环保车保险30元/人）（游玩时间：不少于2小时）。
                <w:br/>
                夜幕降临，袅袅炊烟慢慢的溢出屋顶，与轻纱般的薄雾柔和交织在一起，漫荡在苗寨的上空。每家每户点起了灯火，为人们照亮了归家的路，更是把苗寨装扮得分外迷人，登临观景台，漫山的千家灯火与满天的点点星光融为一体，此时更似天空里的街市。
                <w:br/>
                温馨提示：
                <w:br/>
                1.由于西江坐落在山涧，当地客栈房间会有潮润的情况。
                <w:br/>
                2.西江客栈条件有限，与城市同等级的酒店存在差距。且客栈房间数量少，散拼团可能会分几家客栈入住，敬请理解。进入景区无行李车，需要自行携带行李步行10-20分钟到达景区入住。（建议大件行李存放车上，携带必备洗漱用品和贵重物品进入景区）
                <w:br/>
                3.西江地处偏远，运输不及时导致菜品种类较少，当天车程时间较长，比较辛苦，敬请谅解。
                <w:br/>
                交通：当地空调旅游车
                <w:br/>
                景点：荔波小七孔、西江千户苗寨
                <w:br/>
                到达城市：凯里市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花语水岸、苗界、田眠轻奢、方尤传说、听涛轩、如归、三秋 慢渡山巷客栈 遇见西江、楠庭、印象西江(不观景)或等同级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西江&gt;&gt;&gt;梵净山&gt;&gt;&gt;镇远古城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早餐后，乘车约3小时抵达铜仁国家AAAAA级风景区【梵净山】（不含环保车20元/人，不含住返索道140元/人）（游玩时间：不少于3小时）。
                <w:br/>
                是中国第五大佛教名山，弥勒菩萨的道场，也是2018年新晋的世界自然遗产保护地。
                <w:br/>
                567平方千米内，分布着800余种动物，还有2000余种植物，是人类名副其实的宝藏。
                <w:br/>
                梵净山腰时常被云雾缭绕，流云随风翻腾，时而气吞山河，时而娇媚百态，乘坐索道一路向上，穿破云海，便临近山顶。向上攀爬少顷，蘑菇石便立于眼前，犹如天上飞来之物，傲然矗立了亿万年。
                <w:br/>
                雨后初晴，在与太阳相对的云雾里会有佛光显现，若能有幸目睹，便能带来一整年的好运。
                <w:br/>
                再向前，红云金顶拔地而起，如玉笋插天，直指苍穹。红云金顶山峰的上半部分，被金刀峡一分为二，分成两座小山头，由天桥相连，两边各有一个寺庙，一边供奉着现在佛释迦摩尼，一边供奉着未来佛弥勒，登临梵天净土接受两位佛祖的赐福。
                <w:br/>
                之后乘车2小时国家AAAAA级风景区【镇远古城】（不含环保车20元/人），欣赏镇远古镇的夜景。
                <w:br/>
                温馨提示：
                <w:br/>
                由于梵净山景区容量有限，限流游览，仅能提前3天预约实名制购票，如预约不成功，将作出以下调整：
                <w:br/>
                1.将选择从梵净山西门（西门有票的情况）进入【游览方式：步行3小时左右上山游览，乘坐索道返回，单程索道费用自理】，若客人自行放弃游览的不作任何退费、敬请知晓！
                <w:br/>
                2.景区规定分时段入园，预定门票入园时间段以实际出票信息为准，敬请游客理解与配合；
                <w:br/>
                3.根据梵净山购票要求，每个身份证三个月内只能在线上购票一次，如三个月内二次进入梵净山，且第一次已经在线上购票，则第二次购票只能到景区现场购买，如果东门西门没有买到票，则退还门票费用100元/人，免票无退费，不再做其他补偿；
                <w:br/>
                备注：梵净山是武陵山脉主峰，海拔较高。一年四季峰顶气候和山下有较大差异，如因有暴雨、降雪、凝冻、大风等不可抗力因素导致景区临时性关闭，团队将调整行程为亚木沟景区，费用无增减。敬请知悉！！
                <w:br/>
                交通：当地空调旅游车
                <w:br/>
                景点：梵净山、镇远古城
                <w:br/>
                到达城市：镇远县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铁溪公馆、小憩片刻、十里江湾、西门吹雪、听风驿、听雨轩、悦栖江居、天外飞仙、李寻欢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镇远&gt;&gt;&gt;贵阳甲秀楼&gt;&gt;&gt;多彩贵州风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早餐后游览【镇远古城】（游玩时间：不少于1小时）,始于汉高祖刘邦设县，是云贵高原上现存的最古老的城市。古镇四面环山，静静的舞阳河环绕成一个S型，穿过这座远方的古城。
                <w:br/>
                城内遗存的楼、阁、殿、宇、寺、庙、祠、馆等古建筑一应俱全，古色古香的青石板路上，古巷道狭长幽深，高高的马头墙层层叠叠，儒家的祝圣桥，卧于河水之上，道家的青龙洞高高的立于古城山巅，老旧的绿皮火车从镇远的天空滑过。这种悠然恬淡的生活，仿佛停留在旧日的时间里。
                <w:br/>
                游完后乘车约3小时返回贵阳。
                <w:br/>
                前往【甲秀楼】（游玩时间：不少于0.5小时），是贵阳城的第一代地标，屹立在巨石之上的甲秀楼像是巨柱一样独撑寰宇，要想感受贵阳的文化底蕴甲秀楼就是必来之地。甲秀楼取意“科甲挺秀”的意思，旧日贵阳的文人雅士，时常登楼远眺，吟诗作赋，祈求高中功名。楼上206字的清代对联，更是中国的第二长对联，诵读一遍，看看能识几字。
                <w:br/>
                赠送贵阳大剧院观看大型民族歌舞史诗【多彩贵州风】表演。（因特殊情况观看不了，不做退费和赔付）
                <w:br/>
                世界绚丽的民族舞台史诗《多彩贵州风》，是一席探秘中国民族文化的饕餮盛宴，一张多彩贵州走向世界的亮丽名片，耗时八年，精心打造，倾力制作，4个版本，以贵州民族民间文化、生态文化、历史文化和高科技手段、先进理念、时尚包装进行深度融合，生动地呈现出华夏土地上特有的自然形态和文化形成，以及中国文化中千年流传的“十里不同天，一山不同族”的多元民族文化格局。行程结束后乘车前往酒店休息入住。
                <w:br/>
                交通：当地空调旅游车
                <w:br/>
                景点：镇远古镇、甲秀楼、多彩贵州风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林城万宜、亚朵、维也纳国际、智选假日、空港、小河贵怡、外滩酒店、达喜雅、雅迪尔、明宇尚雅等同级酒店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早餐后根据航班时间送至贵阳机场，乘坐飞机返回南京，结束愉快的旅程。
                <w:br/>
                交通：飞机经济舱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1、用车：2+1陆地头等舱（22～26人）
                <w:br/>
                （如遇全团人数不足12人，将调整用车。7～12人，将调整为仿考，含餐含管家。4-6人用别克GL8、上汽大通，1-3人用B级五座小车，行程不含餐，司机兼职服务）
                <w:br/>
                2、住宿：贵阳、都匀3晚酒店，西江1晚客栈，镇远1晚客栈
                <w:br/>
                （可提供免费拼房服务）
                <w:br/>
                3、门票：行程所列景点大门票，不含景区小交通
                <w:br/>
                4、餐饮：5早4正餐（酒店含早、正餐标40元，10人一桌，长桌宴6人、桌；用餐人数不足10人或超过10人，菜品相应增加减少，餐不用不退）
                <w:br/>
                5、导游：优秀持证导游服务
                <w:br/>
                6、机票：南京/贵阳/南京往返机票，一经出票，不退不改不签
                <w:br/>
                航班延误、取消不保护、无赔偿，改其他航班或延迟回程增加费用客人需要自行承担
                <w:br/>
                九元、春秋、西部等各大廉价航空公司机票请详见廉价航空注意事项
                <w:br/>
                7、保险：旅行社责任险，不含旅游意外保险。（建议购买旅游意外险）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1、黄果树环保车50元/人+保险10元/人（必须乘坐）+黄果树往返大扶梯50元/人（非必须）
                <w:br/>
                2、梵净山索道140元/人+东门观光车48元/人+景区保险10元/人）（必须乘坐）
                <w:br/>
                3、西江千户苗寨景区环保车20元/人+景区保险10元/人（必须乘坐）
                <w:br/>
                4、荔波小七孔景区环保车40元/人，保险10元/人（必须乘坐）
                <w:br/>
                5、镇远摆渡车20元/人（必须乘坐）
                <w:br/>
                6、景区内非必须消费景点或不必须自费娱乐项目
                <w:br/>
                必消合计：358元/人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行社对旅游产品自主定价行为，会因出发地、报名时间、各家旅行社促销力度、机票折扣活动等诸多不同相关因素而报名价格不同。敬请各位游客在参团游览时不比较、不计较，保持合理的心理预期，若因参团价格差异产生的投诉，视为无效投诉，恕不处理。
                <w:br/>
                2、报团时请预留参团人姓名和联系电话，地接接站工作人员会提前8小时以上给你短信或电话联系，接站司机或工作人员在站点接站送您到酒店，请在酒店前台报参团时预留名字和用房数量拿房入住；酒店房费只含双人早餐，超出自理（小孩超过1.2米算成人）。
                <w:br/>
                3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4、本产品为保证其服务质量，游客如需选择“额外精彩夜间娱乐项目”，必须自愿书面签字，导游方可安排。
                <w:br/>
                5、请成人带好有效证件，儿童带好户口本；航班抵达前72小时以内取消合同的客人需收车位费400元/人，24小时以内取消合同的客人需收房损150元/人。
                <w:br/>
                6、旅游者如需新增购物或参加另行付费的旅游项目，需和地接社协商一致并在当地补签相关自愿合同或证明，敬请广大游客理性消费。
                <w:br/>
                7、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8、因报价已提供综合优惠，故持导游、军官、残疾、老人、教师、学生等优惠证件的客人均按行程所示退费标准减免或其它优惠退费。
                <w:br/>
                9、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
                <w:br/>
                10、请如实填写当地《游客意见书》，游客的投诉诉求以在贵州当地由游客自行填写的意见单为主要依据。不填或虚填，归来后的投诉将无法受理，如在行程进行中对旅行社的服务标准有异议，请在贵州当地解决，如旅游期间在当地解决不了，应在当地备案。温馨提醒：旅游投诉时效为返回出发地起30天内有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儿童标准：2-12周岁以下免门票。但景区交通车、超1.2米按成人收费
                <w:br/>
                费用包含：往返飞机、车位，正餐半餐、导游服务费（酒店或景区儿童超过收费标准产生费用需自理）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2025年贵州门票优惠政策：6周岁以下儿童、65岁以上老年人、人民警察、现役军人、人民教师、医护工作者，全国在校大、中、小学生实行免票政策，入园时需携带好相关优惠证件方可使用，免票导游现退。
                <w:br/>
                成人免票退费200元/人，半票退费100元/人。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2025-06-09T15:07:36+08:00</dcterms:created>
  <dcterms:modified xsi:type="dcterms:W3CDTF">2025-06-09T15:07:36+08:00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