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特惠 德法意瑞+滴滴湖+斯特拉斯堡+依云小镇10晚13天行程单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OZ1720776139nK</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法国</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特别安排  
                <w:br/>
                经典法意瑞行程---感受法国浪漫时尚、领略瑞士秀美风光、品味意大利古老魅力
                <w:br/>
                法国段特别安排：
                <w:br/>
                &gt;法国时间相当充裕，并且安排一整天DIY自由活动，有充足的游览购物时间
                <w:br/>
                &gt;造访巴黎两大宫殿之一---凡尔赛宫，官导讲解·VIP免排队
                <w:br/>
                &gt;斯特拉斯堡---探访阿尔萨斯大区独特的德法风情
                <w:br/>
                欧洲最大莱茵瀑布，投入蓝色湖泊怀抱
                <w:br/>
                醉美小镇之体验，法国和瑞士的交界处，全世界的依云水都来自依云镇
                <w:br/>
                瑞士第二大城市，世界各国际机构云集的国际化城市
                <w:br/>
                低调而又极具品味的，人们可以在楚格湖边感受瑞士本土气息浓郁的美丽小镇
                <w:br/>
                滴滴湖拥有诸多传说，犹如一位迷人的少女，使黑森林充满了神秘与妩媚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特别安排  
                <w:br/>
                经典法意瑞行程---感受法国浪漫时尚、领略瑞士秀美风光、品味意大利古老魅力
                <w:br/>
                ² 法国段特别安排：
                <w:br/>
                &gt;法国时间相当充裕，并且安排一整天DIY自由活动，有充足的游览购物时间
                <w:br/>
                &gt;造访巴黎两大宫殿之一---凡尔赛宫，官导讲解·VIP免排队
                <w:br/>
                &gt;斯特拉斯堡---探访阿尔萨斯大区独特的德法风情
                <w:br/>
                ² 欧洲最大莱茵瀑布，投入蓝色湖泊怀抱
                <w:br/>
                ² 醉美小镇之体验，法国和瑞士的交界处，全世界的依云水都来自依云镇
                <w:br/>
                ² 瑞士第二大城市，世界各国际机构云集的国际化城市
                <w:br/>
                ² 低调而又极具品味的，人们可以在楚格湖边感受瑞士本土气息浓郁的美丽小镇
                <w:br/>
                滴滴湖拥有诸多传说，犹如一位迷人的少女，使黑森林充满了神秘与妩媚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德法意瑞+滴滴湖+斯特拉斯堡+依云小镇10晚13天
                <w:br/>
                第一天
                <w:br/>
                上海 
                <w:br/>
                <w:br/>
                出发班期：7/5  7/7  7/12  7/14  7/19  7/21  7/26  7/28  8/2  8/4  8/9  8/11  8/16  8/18
                <w:br/>
                上海浦东国际机场集合，公司专业领队协助您办理登机手续。乘坐中国海南航空公司豪华航班飞往比利时布鲁塞尔，夜宿飞机上。
                <w:br/>
                第二天
                <w:br/>
                上海Q布鲁塞尔-400KM-斯特拉斯堡-德国小镇  参考航班：HU7921  PVGBRU  0125/0730
                <w:br/>
                <w:br/>
                特别安排-【斯特拉斯堡 市区观光】（观光时间不少于30分钟）法国最大的边境城市，游览哥特式的斯特拉斯堡大教堂（外观），斯特拉斯堡共和国广场。其与德国隔莱茵河相望，从中世纪保留至今的大量建筑，让这座城市华美而悠久。
                <w:br/>
                <w:br/>
                餐饮：早餐：自理       午餐：自理           晚餐：中式团餐
                <w:br/>
                <w:br/>
                住宿：德国小镇或周边
                <w:br/>
                第三天
                <w:br/>
                德国小镇-100KM-滴滴湖-65KM-莱茵瀑布-50KM-瑞士小镇
                <w:br/>
                <w:br/>
                独家安排-【滴滴湖游船 含船票】(观光时间不少于30分钟)滴滴湖拥有诸多传说，犹如一位迷人的少女，使黑森林充满了神秘与妩媚。古色古香的蒸汽火车行驶在绿意盎然的黑森林中，黑色的车身冒着浓浓的白烟，让人仿佛回到童年，留下难忘的回忆。
                <w:br/>
                【莱茵瀑布 含门票】（观光不少于1小时）观赏欧洲最大的瀑布—莱茵瀑布。
                <w:br/>
                <w:br/>
                餐饮：早餐：酒店内       午餐：自理            晚餐：中式团餐
                <w:br/>
                <w:br/>
                住宿：苏黎世或周边
                <w:br/>
                第四天
                <w:br/>
                瑞士小镇-50KM-楚格-35KM-琉森-170KM-卢加诺
                <w:br/>
                <w:br/>
                【楚格小镇 观光】（观光时间不少于1小时）如诗如画的楚格州被群山环绕，以樱桃之乡，金匠发祥地和欧洲商务中心而闻名。Neugasse 27号的Lohri公馆位于楚格钟楼，科林广场和老城区附近，公馆建筑的历史可追溯到17世纪初期，是整个欧洲大陆最古老的金匠铺。在这里, 来自六百年钟表世家的瑞士制表师将会在您眼前层层剥开腕表机芯，为您呈现其神秘错综的机械工艺。楚格值得一行。
                <w:br/>
                【琉森 市区观光】（总观光+自由活动时间不少于2小时）卢塞恩，又译“琉森”是琉森州的首府，位于瑞士中部，号称是瑞士最美丽、最理想的旅游城市，也是最受瑞士人喜爱的瑞士度假地。
                <w:br/>
                【卡佩尔桥】卢塞恩的标志也是欧洲最古老的有顶木桥，桥的横眉上绘有120幅宗教油画。
                <w:br/>
                【狮子纪念碑】卢塞恩数一数二的雕刻作品，一支箭深深地插进了濒临死亡的雄狮背上。
                <w:br/>
                【天鹅广场】天鹅广场是瑞士著名的购物广场如诗如画。整座广场都透出农工的古典气息。
                <w:br/>
                <w:br/>
                餐饮：早餐：酒店内      午餐：自理            晚餐：中式团餐
                <w:br/>
                <w:br/>
                住宿：卢加诺或周边
                <w:br/>
                第五天
                <w:br/>
                卢加诺-300KM-威尼斯-200KM-意大利小镇
                <w:br/>
                <w:br/>
                【威尼斯 市区观光】（总上下岛+观光时间不少于3小时）艺术重镇威尼斯堪称世界最浪漫的城市之一。有117条水道纵横交叉，享有“水城”“水上都市”“百岛城”等美称。常举办各类艺术类展览。
                <w:br/>
                【圣马可广场】又称威尼斯中心广场，是威尼斯的政治、宗教和传统节日的公共活动中心。
                <w:br/>
                【圣马可大教堂（外观）】圣马尔谷圣殿宗主教座堂，简称圣马可大教堂，它曾是中世纪欧洲最大的教堂，是威尼斯建筑艺术的经典之作，它同时也是一座收藏丰富艺术品的宝库，圣马可大教堂是威尼斯的骄傲。
                <w:br/>
                【威尼斯总督府（外观）】又称威尼斯公爵府。由于当时威尼斯与地中海东部的伊斯兰国家密切的文化贸易往来，大量阿拉伯人定居威尼斯，所以总督府立面的席纹图案明显受到了伊斯兰建筑的影响。
                <w:br/>
                【带翅膀的狮子像】威尼斯的守护神和城市象征就是带翅膀的狮子。很多地方均可以见到。
                <w:br/>
                【叹息桥】叹息桥的为巴洛克风格的石桥。而且据说恋人们在桥下接吻就可以天长地久。
                <w:br/>
                【DFS VENICE】全球领先DFS集团旗下汇集众多国际品牌的大型OUTLETS，尽享血拼乐趣。
                <w:br/>
                <w:br/>
                餐饮：早餐：酒店内        午餐：墨鱼面        晚餐：自理
                <w:br/>
                <w:br/>
                住宿：意大利小镇或周边
                <w:br/>
                第六天
                <w:br/>
                意大利小镇-300KM-罗马-270KM-佛罗伦萨
                <w:br/>
                <w:br/>
                【罗马 市区观光】（总观光时间不少于1小时）罗马也是古罗马和世界灿烂文化的发祥地，已有2500余年历史，是世界著名的历史文化名城，首都罗马因建城历史悠久而被昵称为“永恒之城”。
                <w:br/>
                【君士坦丁凯旋门】为庆祝君士坦丁大帝于公元312年彻底战胜他的强敌马克森提而建的。
                <w:br/>
                【罗马斗兽场（外观）】贵族和自由民观看斗兽或奴隶角斗的地方。是古罗马文明的象征。
                <w:br/>
                【古罗马废墟】昔日古罗马帝国的中心，是现存世界最大面积的古罗马废墟。
                <w:br/>
                <w:br/>
                餐饮：早餐：酒店内       午餐：自理          晚餐：中式团餐
                <w:br/>
                <w:br/>
                住宿：佛罗伦萨或周边
                <w:br/>
                第七天
                <w:br/>
                佛罗伦萨-310KM-米兰
                <w:br/>
                <w:br/>
                【佛罗伦萨 市区观光】（总观光时间不少于1小时）托斯卡纳区首府。佛罗伦萨是极为著名的世界艺术之都，欧洲文化中心，欧洲文艺复兴运动的发祥地，歌剧诞生地，举世闻名文化旅游胜地。
                <w:br/>
                【花之圣母大教堂（外观）】花之圣母大教堂又名圣母百花大教堂，佛罗伦萨大教堂。是世界五大教堂之一。1982年作为佛罗伦萨历史中心的一部分被列入世界文化遗产。是佛罗伦萨的地标性建筑。
                <w:br/>
                【乔托钟楼】著名乔托钟楼设计者，不是别人，正是意大利文艺复兴初期一位与诗人但丁同时代的大壁画家乔托，故又名乔托钟楼。如此高的哥特式建筑钟楼，在中世纪教堂建筑中实属罕见。
                <w:br/>
                【圣十字教堂广场】圣十字广场是佛罗伦萨的一个广场，圣十字大殿是广场上的主要建筑。很多非常著名的意大利名人，米开朗基罗、伽利略和马基雅维利等都安葬在广场上的圣十字教堂中。
                <w:br/>
                【米兰 市区观光】（总观光时间不少于1小时）时尚界最有影响力的城市，世界歌剧圣地，世界艺术之都。国际四大著名时装周之一米兰时装周一直被认为是世界时装设计和消费的“晴雨表”。
                <w:br/>
                【米兰大教堂（外观）】著名天主教堂，又称“杜莫主教堂”、多魔大教堂，也是世界五大教堂之一，规模居世界第二。是米兰的象征，也是米兰市的中心。拿破仑曾于1805年在米兰大教堂举行加冕仪式。
                <w:br/>
                【艾曼纽二世回廊】以意大利统一后的首任国王维多里奥·艾曼纽二世命名，开幕以来一直是米兰最受欢迎的购物广场。又被称为“米兰的客厅”，可见它在米兰人心中的地位有多么重要。
                <w:br/>
                【史卡拉歌剧院（外观）】意大利著名景点，史卡拉广场不仅有达文西像，还有举世闻名的史卡拉歌剧院。全世界第一流的歌唱家和音乐家，都以在这里演出视为毕生荣耀。可容二千八百名观众。
                <w:br/>
                <w:br/>
                餐饮：早餐：酒店内       午餐：自理           晚餐：中式团餐
                <w:br/>
                <w:br/>
                住宿：米兰或周边
                <w:br/>
                第八天
                <w:br/>
                米兰-400KM-依云小镇-日内瓦
                <w:br/>
                <w:br/>
                【 依云小镇 观光】（观光时间不少于1小时）Evian矿泉水的产地，坐落在阿尔卑斯山区的中心，法国和瑞士的交界处。这里有欧洲阿尔卑斯山区最大的湖泊──日内瓦湖，法国人则叫它莱蒙湖。
                <w:br/>
                【日内瓦 城市观光】（观光时间不少于1小时）是瑞士第二大城市，位于日内瓦湖西南角，湖上的大喷泉是日内瓦的象征，它同时是世界各国际机构云集的国际化城市。外观国际联盟的总部。
                <w:br/>
                <w:br/>
                餐饮：早餐：酒店内        午餐：自理           晚餐：中式团餐
                <w:br/>
                <w:br/>
                住宿：日内瓦或周边
                <w:br/>
                第九天
                <w:br/>
                日内瓦-500KM-法国小镇（入住巴黎周边城镇）
                <w:br/>
                <w:br/>
                【凡尔赛宫 含门票含官导】（观光时间不少于1个半小时）前往巴黎西南郊外的凡尔塞宫。它是世界文化遗产的重点文物，是法国封建时的帝王的行宫是巴黎著名的宫殿之一也是世界五大宫殿之一。
                <w:br/>
                特别说明：全球第33届夏季奥林匹克运动会，即2024年巴黎奥运会，是由法国举办的国际性奥林匹克赛事。该届奥运会将于2024年7月26日开幕，8月11日闭幕。巴黎奥运会期间，巴黎地区的巴士、地铁、火车和有轨电车将面临巨大的客流量。有些道路由于临近比赛场馆，受影响尤为严重、如堵车、道路交通管制等情况发生：于2024年7月10号-2024年8月26号期间该时间段内（导致行程内景点参观时间受限或取消景点、包括酒店可能会临时征用，届时酒店也会有所调整）将视为不可抗力因素。我司将根据实际情况退还门票及餐费，且不接受任何投诉及赔偿。
                <w:br/>
                <w:br/>
                餐饮：早餐：酒店内        午餐：自理           晚餐：中式团餐
                <w:br/>
                <w:br/>
                住宿：法国小镇或周边
                <w:br/>
                第十天
                <w:br/>
                法国小镇（入住巴黎周边城镇）
                <w:br/>
                <w:br/>
                全天自由活动，尽情地享受属于您的DIY时光。
                <w:br/>
                特别提醒：（该天不含旅游巴士、导游司机服务、正餐）
                <w:br/>
                <w:br/>
                餐饮：早餐：酒店内       午餐：自理          晚餐：自理
                <w:br/>
                <w:br/>
                住宿：法国小镇或周边
                <w:br/>
                第十一天
                <w:br/>
                法国小镇-320KM-布鲁塞尔
                <w:br/>
                <w:br/>
                【布鲁塞尔 市区观光】（观光时间不少于1小时）布鲁塞尔是比利时的首都和最大的城市，也是欧洲联盟的主要行政机构所在地，有欧洲的首都之称，布鲁塞尔市拥有全欧洲最精美的建筑。
                <w:br/>
                【布鲁塞尔大广场】始建于12世纪，是欧洲最美广场之一。1998年列入《世界遗产名录》。
                <w:br/>
                【市政厅】在大广场右侧是独具风格、雄伟恢宏的布鲁塞尔市政厅。造型宏伟，引人注目。
                <w:br/>
                【布鲁塞尔原子塔】是布鲁塞尔十大名胜之一，有比利时的艾菲尔铁塔之美称。位于北郊。
                <w:br/>
                【尿尿小童雕像】小于廉，又译为尿尿小童，撒尿小孩等。是比利时首都布鲁塞尔的市标。
                <w:br/>
                <w:br/>
                餐饮：早餐：酒店内       午餐：自理           晚餐：中式团餐
                <w:br/>
                <w:br/>
                住宿：布鲁塞尔或周边
                <w:br/>
                第十二天
                <w:br/>
                布鲁塞尔Q上海            参考航班：HU7922  BURPVG  1130/0530+1
                <w:br/>
                <w:br/>
                【特别提醒今日为回程日】航班起飞前3-4小时，在领队的带领下抵达机场，在办理好登机、退税等手续后，搭乘中国海南航空公司的的国际航班飞往上海浦东国际机场。夜宿飞机上。
                <w:br/>
                <w:br/>
                餐饮：早餐：酒店内       午餐：自理          晚餐：自理
                <w:br/>
                <w:br/>
                住宿： 飞机上
                <w:br/>
                第十三天
                <w:br/>
                上海
                <w:br/>
                <w:br/>
                抵达上海浦东机场，请将您的护照、登机牌交予领队，以便递交领馆进行销签工作。 
                <w:br/>
                根据领馆要求，部分客人可能会被通知前往领馆进行面试销签，请提前做好思想准备，感谢您的配合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全程国际机票费用、燃油附加税；
                <w:br/>
                全程常规3-4酒店1/2双标住宿；
                <w:br/>
                境外旅游大巴，及专业外籍司机；
                <w:br/>
                酒店内欧式自助早餐，行程中所列正餐中式5菜1汤；特别升级1顿&lt;墨鱼面&gt;;
                <w:br/>
                30万人民币保额境外旅游人身伤害意外险；
                <w:br/>
                所含景点首道门票：凡尔赛宫含门票（含官导）、滴滴湖游船、莱茵瀑布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航空保险费、行李保险费、超重行李费；
                <w:br/>
                酒店客房、行李员、餐馆等其它自愿支付小费；
                <w:br/>
                各项私人额外费用如：洗衣、长途电话、酒水等消费；
                <w:br/>
                行程包含内容外的任何观光项目及自费活动(包括这些活动期间的用车、导游和司机服务等费用)；
                <w:br/>
                单人间房差；5000元/间; 6周岁（不含6周岁）以下儿童不占床费用为成人费用基础减1000元；
                <w:br/>
                因私人原因、交通延阻、罢工、台风或其它不可抗力因素而产生的额外费用；
                <w:br/>
                ADS签证费用+全程司机领队导游服务费：3500元/人
                <w:br/>
                除所含费用之外的任何费用
              </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详见行程附件</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欧洲团队旅游签证(ADS)客人需随团同进出，不允许擅自离团；
                <w:br/>
                行程中城市间的公里数为直线距离，仅作为参考；
                <w:br/>
                行程中的景点游览时间，包括步行、游船、观光排队等候等时间总和；
                <w:br/>
                导游会根据当地的实际情况，适当调整景点游览顺序，但不得减少游览时间；
                <w:br/>
                欧洲参观古堡均有流量控制， 旺季如果超过流量， 可能会出现不能入内参观的情形， 在此情况下， 行程将作最大合理化调整， 根据不同情况于出团前告知。
                <w:br/>
                本产品为我公司包价产品，所有牵涉到的机票、酒店、用餐、景点门票等除特别说明的价格外均为体价格， 不得拆分， 若遇境外景点、火车等对青少年、老人优惠或者免费，均不在此列，无法退费，敬请谅解！行程中安排之机票、船票、车票、酒店或观光项目，均属团体订位，一经出发前确认及订购后，不论任何情况下而未能使用者，不退回任何款项；
                <w:br/>
                本公司所不能控制之特殊情况下，如战争、政治动荡、天灾、恶劣天气、交通工具发生技术问题、罢工及工业行动等、本公司有权在启程前或出发后取消或替换任何一个旅游项目，亦有权取消、缩短或延长旅程。而所引发之额外支出或损失按《旅游法》规定执行；
                <w:br/>
                因国情原因，所有欧洲使馆都有可能在团队归国以后要求客人前往使馆面试销签。如遇此项情况，请客人予以理解配合，并于领馆规定时间内进行面试，以免影响未来办理其它签证。而由面试销签产生的交通、住宿等费用将由客人自理。欧洲相关国家的销签时间通常在15个工作日左右，请客人报名参团时，注意自己回国后的其他出境安排；
                <w:br/>
                本公司已经为参团游客购买符合申根送签和英国送签要求之境外旅游意外险，包含境内外医疗保险总额30万人民币，由于篇幅所限，详细执行条款未附在此，若游客需要，可向我公司索取。该保险理赔不可用多买份额增加理赔，建议游客若有其他需要可自行购买其他旅游意外保险。出团后，团队保险单会保存在领队处，若需要可向我社索取复印件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2025-06-29T22:19:50+08:00</dcterms:created>
  <dcterms:modified xsi:type="dcterms:W3CDTF">2025-06-29T22:19:50+08:00</dcterms:modified>
</cp:coreProperties>
</file>

<file path=docProps/custom.xml><?xml version="1.0" encoding="utf-8"?>
<Properties xmlns="http://schemas.openxmlformats.org/officeDocument/2006/custom-properties" xmlns:vt="http://schemas.openxmlformats.org/officeDocument/2006/docPropsVTypes"/>
</file>