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质品小巴尔干-奥地利+匈牙利+克罗地亚+斯洛文尼亚+塞尔维亚+黑山+波黑+阿尔巴尼亚15天12晚（EK） VIE-BUD（4钻）行程单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OZ1721890460SC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质品小巴尔干-奥地利+匈牙利+克罗地亚+斯洛文尼亚+塞尔维亚+黑山+波黑+阿尔巴尼亚15天12晚（EK） VIE-BUD（4钻）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质品小巴尔干-奥地利+匈牙利+克罗地亚+斯洛文尼亚+塞尔维亚+黑山+波黑+阿尔巴尼亚15天12晚（EK） VIE-BUD（4钻）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出团团号：ETI-SHAPOZEK-240731-01
                <w:br/>
                TOUR NO：质品小巴尔干-奥地利+匈牙利+克罗地亚+斯洛文尼亚+塞尔维亚+黑山+波黑+阿尔巴尼亚15天12晚（EK） VIE-BUD（4钻）
                <w:br/>
                导游：申晓芬  18651828270
                <w:br/>
                第一天
                <w:br/>
                07.31
                <w:br/>
                星期三
                <w:br/>
                <w:br/>
                上海
                <w:br/>
                此天于机场集合，乘坐航班由迪拜转机飞往维也纳。
                <w:br/>
                <w:br/>
                <w:br/>
                含  餐
                <w:br/>
                早：×
                <w:br/>
                午：×
                <w:br/>
                晚：×
                <w:br/>
                <w:br/>
                住  宿
                <w:br/>
                <w:br/>
                第二天
                <w:br/>
                08.01
                <w:br/>
                星期四
                <w:br/>
                <w:br/>
                上海-(飞机)-迪拜-(飞机)-维也纳-(大巴约220公里)-蒂豪尼-(大巴约104公里)-匈牙利小镇
                <w:br/>
                参考航班：
                <w:br/>
                EK303  PVG/DXB  0005/0455 
                <w:br/>
                EK127  DXB/VIE  0855/1255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w:br/>
                <w:br/>
                含  餐
                <w:br/>
                早：×
                <w:br/>
                午：×
                <w:br/>
                晚：√
                <w:br/>
                <w:br/>
                住  宿
                <w:br/>
                4星酒店 Willis Hotel
                <w:br/>
                第三天
                <w:br/>
                08.02
                <w:br/>
                星期五
                <w:br/>
                <w:br/>
                匈牙利小镇-(大巴约300公里)-布莱德-(大巴约59公里)-卢布尔雅那
                <w:br/>
                ●【特里格拉夫国家公园】（游览不少于30分钟）,是斯洛文尼亚唯一的国家公园，也是欧洲最古老的公园之一，因其最高峰为特里格拉夫Triglav而得名。整个国家公园几乎坐落在阿尔卑斯山东段范围，其中最有名的湖泊就是博希尼湖。特里格拉夫国家公园有着令人惊叹的美，在变化多端的克斯特山貌地形周围有着无数的自然和文化特色，还有着风景如画的山峰和河谷。
                <w:br/>
                ●【博希尼湖】（游览不少于15分钟）,这是一个冰川湖，为维持这个地区的自然景观，周围很少人工设施，夏季举办各类水上活动，不时可以看到游客在游泳或玩水，或是沿着湖畔旁的山中小径徒步，冬季则到周围山上滑雪。来到这里步调不自觉的放慢，急促的呼吸也缓和起来，湖畔山径非常适合享受森林浴，宛如人间仙境般。
                <w:br/>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●【布莱德湖游船】入内（游览不少于15分钟）,乘坐布莱德湖人工手摇船，登临湖心小岛。Pletna Boat人力木船是布莱德湖的标签，纯手工平底船传承了几个世纪。泛舟湖上，湖水微漾，波光粼粼，整个湖面静静地躺在群山的环抱之中，宛若一颗碧绿的宝石，镶嵌在阿尔卑斯南麓。
                <w:br/>
                ●【圣玛利亚古教堂】外观,位于布莱德湖的中心，有一个高出水面40米的小岛，岛上有一座依然弥漫着古老神秘气息的巴洛克式教堂——圣玛利亚古教堂。教堂有高达52米的塔楼，非常宏伟壮观，很多新人来到这里举行婚礼。
                <w:br/>
                ●【布莱德城堡】远观（游览不少于5分钟）,座落于斯洛文尼亚布莱德的中世纪城堡，是斯洛文尼亚最古老的城堡。位于布莱德湖边，俯瞰着布莱德湖。雄踞于一块高达100米的峭壁上，城堡映衬在湖中的倒影和布莱德岛相映成趣。站在城堡上，布莱德湖碧绿无暇的湖水、湖畔葱绿的树林、湖心的梦幻小岛尽入眼帘，景色美不胜收，令人心旷神怡。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圣芳济教堂】外观,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●【圣尼古拉斯大教堂】外观,教堂的双塔为绿顶，装饰有粉红色的雕饰，美轮美奂。外墙上装饰着精美的壁画，庄严肃穆，让人震撼。
                <w:br/>
                ●【龙桥】,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w:br/>
                <w:br/>
                含  餐
                <w:br/>
                早：√
                <w:br/>
                午：√
                <w:br/>
                晚：√
                <w:br/>
                <w:br/>
                住  宿
                <w:br/>
                4星酒店  M Hotel Ljubljana
                <w:br/>
                第四天
                <w:br/>
                08.03
                <w:br/>
                星期六
                <w:br/>
                <w:br/>
                卢布尔雅那-(大巴约53公里)-波斯托伊纳-(大巴约186公里)-萨格勒布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萨格勒布】（游览不少于1小时）,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●【圣母升天大教堂】外观,俗称萨格勒布大教堂，是萨格勒布的地标建筑之一。教堂内有着13世纪的壁画、文艺复兴时期的靠背长椅、大理石祭坛和巴罗克风格的讲道坛。
                <w:br/>
                ●【圣马可教堂】外观,一座哥特式建筑，带有绚丽的彩瓦屋顶，用马赛克砌成的徽章，左边是克罗地亚几个大区的徽章，右边是萨格勒布市徽。
                <w:br/>
                ●【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w:br/>
                <w:br/>
                含  餐
                <w:br/>
                早：√
                <w:br/>
                午：√
                <w:br/>
                晚：√
                <w:br/>
                <w:br/>
                住  宿
                <w:br/>
                4星酒店  Mövenpick Zagreb Hotel
                <w:br/>
                第五天
                <w:br/>
                08.04
                <w:br/>
                星期日
                <w:br/>
                <w:br/>
                萨格勒布-(大巴约130公里)-普利特维采-(大巴约130公里)-扎达尔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●【扎达尔】（游览不少于1小时）,克罗地亚西部港口、历史名城。西临亚得里亚海，是扎达尔县和北达尔马提亚地区的行政中心。同时也是克罗地亚第五大城市，东南欧著名的旅游胜地之一。
                <w:br/>
                ●【罗马城门遗址】,当地的著名地标之一，由威尼斯人建于1543年。城门极具特色，保存完好，中央有着飞天圣马可石狮子雕像，石狮子底下是守护神的骑马雕像，它守护着扎达尔的历史。
                <w:br/>
                ●【海风琴】,世界首座海风琴装置艺术，在海风吹拂下高高低低的音阶，演奏着属于大自然的乐章，时而委婉动听，时而浑厚低沉。您可坐在海岸边，沉浸在这美妙的海的吟唱！。
                <w:br/>
                ●【向太阳致敬】,位于海风琴旁边，由300块玻璃板组成，白天收集太阳能，晚上发出变幻莫测的光，近看似五颜六色的万花筒，远看一到光柱直通云天。
                <w:br/>
                ●【圣多那教堂】外观,不仅是扎达尔的代表性建筑，它的早期拜占庭造型也非常突出。独特的建筑构造带来绝佳的回音效果，运气好的话，您还可以听到当地歌者在此演唱，优美的歌声宛如天籁。
                <w:br/>
                <w:br/>
                <w:br/>
                含  餐
                <w:br/>
                早：√
                <w:br/>
                午：烤乳猪
                <w:br/>
                晚：酒店晚餐
                <w:br/>
                <w:br/>
                住  宿
                <w:br/>
                4星酒店  Hotel Kolovare
                <w:br/>
                第六天
                <w:br/>
                08.05
                <w:br/>
                星期一
                <w:br/>
                <w:br/>
                扎达尔-(大巴约89公里)-希贝尼克-(大巴约86公里)-斯普利特-(大巴约164公里)-涅姆
                <w:br/>
                ●【希贝尼克教堂】入内（游览不少于30分钟）,15世纪利用白色石灰岩为建材，耗时一个世纪多才建造完成，是世界上至大一座完全由岩石打造而成的教堂(没有使用到一块砖或木头来支撑)，完美比例的圆顶及拱顶，建筑本身即是一座世上罕见的不朽杰作，外墙又以精美的人像及动物像做为装饰，将十五世纪当时居民的喜怒哀乐巧妙的呈现出来，常常是游客们的目光焦点。
                <w:br/>
                ●【斯普利特】（游览不少于1小时）,克罗地亚历史名城、克罗地亚第二大城市、亚得里亚海畔最大的城市，因罗马帝国皇帝戴克里先(Diocletian)退位后将其宫殿建于此处而闻名。
                <w:br/>
                ●【戴克里先宫】,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●【圣多米尼斯教堂】外观,这座造型独特的教堂曾是戴克里先皇帝的陵墓，后来他的灵柩被神秘转移后下落不明，于是陵墓趁机也被改为了教堂。
                <w:br/>
                <w:br/>
                <w:br/>
                含  餐
                <w:br/>
                早：√
                <w:br/>
                午：√
                <w:br/>
                晚：酒店晚餐
                <w:br/>
                <w:br/>
                住  宿
                <w:br/>
                4星酒店  Grand Hotel Neum
                <w:br/>
                第七天
                <w:br/>
                08.06
                <w:br/>
                星期二
                <w:br/>
                <w:br/>
                涅姆-(大巴约66公里)-杜布罗夫尼克-(大巴约66公里)-涅姆
                <w:br/>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2小时）,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文化历史博物馆+总督府宫】入内（游览不少于15分钟）,总督府宫是政府的中心，也是杜布罗夫尼克共和国总督的官邸。这座哥特式文艺复兴时期的宫殿建于15世纪上半叶，位于中世纪堡垒castellum的遗迹上。它是根据那不勒斯建筑师Onofrio di Giordano della Cava的设计建造的，是一座三层楼的建筑，有四个翼楼，正面有角塔、一个内院和一个门廊。几个世纪以来，宫殿的结构因火药爆炸和构造事件而遭受了大量严重破坏，其中最严重的是在1667年的灾难性地震期间。无数的维修和翻新带来了新的风格，但始终努力保留基本的欧诺佛设计的特点。与今天一样，总督府是一座两层楼的建筑，带有门廊和中庭，其中哥特式文艺复兴时期的形式巧妙地融合了巴洛克式的风格影响。今天，文化历史博物馆的永久陈列位于总督府宫内，最重要的是展示了杜布罗夫尼克共和国末期的艺术和历史遗产。它还让人联想到历史事件的真实空间。
                <w:br/>
                ●【杜布罗夫尼克缆车】入内（游览不少于1小时）,缆车修建于1969年，山顶车站海拔405米。从撒尔德山顶俯瞰全城，将杜布罗夫尼克360°全景尽收眼底，晴朗的白天最远可以眺望60公里，亚得里亚海的蓝色搭配砖瓦屋顶的橙色形成鲜明的对比映入眼中，风景如画、美不胜收。
                <w:br/>
                <w:br/>
                <w:br/>
                含  餐
                <w:br/>
                早：√
                <w:br/>
                午：×
                <w:br/>
                晚：酒店晚餐
                <w:br/>
                <w:br/>
                住  宿
                <w:br/>
                4星酒店  Grand Hotel Neum
                <w:br/>
                第八天
                <w:br/>
                08.07
                <w:br/>
                星期三
                <w:br/>
                <w:br/>
                涅姆-(大巴约167公里)-科托尔-(大巴约22公里)-布德瓦-(大巴约66公里)-波德戈里察
                <w:br/>
                ●【佩拉斯特】（游览不少于30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科托尔峡湾游船】入内（游览不少于30分钟）,科托尔峡湾是黑山最具魅力的景点，南欧最美的峡湾，也是世界最美的峡湾之一。科托尔峡湾被两个地块所包围的四个海湾交织成形如蝴蝶的深邃峡湾，这里青山碧海、山水环抱、靓丽秀美，山崖陡峭连绵，海水波光粼粼，优雅而明媚。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w:br/>
                <w:br/>
                含  餐
                <w:br/>
                早：√
                <w:br/>
                午：海鲜餐
                <w:br/>
                晚：√
                <w:br/>
                <w:br/>
                住  宿
                <w:br/>
                4星酒店  Hotel Lazaro
                <w:br/>
                第九天
                <w:br/>
                08.08
                <w:br/>
                星期四
                <w:br/>
                <w:br/>
                波德戈里察-(大巴约60公里)-斯库台-(大巴约60公里)-波德戈里察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斯库台湖湿地公园】入内（游览不少于1小时）,位于黑山南部的泽塔平原上，靠近亚德里亚海。周围环绕着群山，其中三分之二的区域属于黑山，其余在阿尔巴尼亚。斯库台湖是整个巴尔干地区最大的淡水湖泊，这里湖面平静、水清见底，湖光山色融为一体，仿佛置身于仙境之中，令人流连忘返、惬意无比。
                <w:br/>
                ●【波德戈里察】（游览不少于1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w:br/>
                <w:br/>
                含  餐
                <w:br/>
                早：√
                <w:br/>
                午：√
                <w:br/>
                晚：√
                <w:br/>
                <w:br/>
                住  宿
                <w:br/>
                4星酒店  Hotel Lazaro
                <w:br/>
                第十天
                <w:br/>
                08.09
                <w:br/>
                星期五
                <w:br/>
                <w:br/>
                波德戈里察-(大巴约124公里)-扎布利亚克-(大巴约161公里)-兹拉蒂博尔
                <w:br/>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w:br/>
                <w:br/>
                含  餐
                <w:br/>
                早：√
                <w:br/>
                午：×
                <w:br/>
                晚：√
                <w:br/>
                <w:br/>
                住  宿
                <w:br/>
                4星酒店  Hotel Zlatibor Mona
                <w:br/>
                第十一天
                <w:br/>
                08.10
                <w:br/>
                星期六
                <w:br/>
                <w:br/>
                兹拉蒂博尔-(大巴约178公里)-萨拉热窝
                <w:br/>
                ●【木头村】入内（游览不少于1小时）,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w:br/>
                <w:br/>
                含  餐
                <w:br/>
                早：√
                <w:br/>
                午：√
                <w:br/>
                晚：√
                <w:br/>
                <w:br/>
                住  宿
                <w:br/>
                5星酒店 Hotel Radon Plaza
                <w:br/>
                第十二天
                <w:br/>
                08.11
                <w:br/>
                星期日
                <w:br/>
                <w:br/>
                萨拉热窝-(大巴约299公里)-贝尔格莱德
                <w:br/>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●【拉丁桥】,位于市中心的一座桥梁，于1798年重修，这座桥有着深刻的历史意义。在桥的北端就是萨拉热窝事件的发生现场，这次事件就是一战的导火索。
                <w:br/>
                ●【贝格清真寺】外观,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●【萨拉热窝市政厅】外观,三角形的建筑，土耳其式的清新彩绘与罗马式拱形廊柱相结合，内部是伊斯兰和奥匈帝国风格的混合体。市政厅建于奥匈帝国统治时期，一战期间被改造为国家图书馆。
                <w:br/>
                ●【铜匠街】,铜匠街是萨拉热窝市最古老,最具魅力的街道之一,15世纪时就已存在,曾经是萨拉热窝手工艺商业街区的核心地段。
                <w:br/>
                <w:br/>
                <w:br/>
                含  餐
                <w:br/>
                早：√
                <w:br/>
                午：×
                <w:br/>
                晚：烤肉餐
                <w:br/>
                <w:br/>
                住  宿
                <w:br/>
                4星酒店  Hotel City Belgrade
                <w:br/>
                第十三天
                <w:br/>
                08.12
                <w:br/>
                星期一
                <w:br/>
                <w:br/>
                贝尔格莱德-(大巴约99公里)-诺维萨德-(大巴约165公里)-塞格德
                <w:br/>
                ●【贝尔格莱德】（游览不少于1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●【贝尔格莱德共和国广场】,贝尔格莱德的城市中心广场，广场中间竖立着1882年建造的塞尔维亚大公米哈伊洛·奥布雷诺维奇三世的铜像，为了纪念他将塞尔维亚从奥斯曼帝国的统治中解放出来。
                <w:br/>
                ●【卡莱梅格丹城堡】,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诺维萨德】（游览不少于15分钟）,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●【彼得罗瓦拉丁要塞】（游览不少于15分钟）,多瑙河右岸的一座要塞。在罗马帝国时期这里就已经有大规模防御工事。要塞在历史上经历过多次战争，现在是塞尔维亚著名观光景点。
                <w:br/>
                <w:br/>
                <w:br/>
                含  餐
                <w:br/>
                早：√
                <w:br/>
                午：×
                <w:br/>
                晚：√
                <w:br/>
                <w:br/>
                住  宿
                <w:br/>
                4星酒店  Hotel Ginkgo
                <w:br/>
                第十四天
                <w:br/>
                08.13
                <w:br/>
                星期二
                <w:br/>
                <w:br/>
                塞格德-(大巴约175公里)-布达佩斯-(飞机)-迪拜
                <w:br/>
                参考航班：
                <w:br/>
                EK112  BUD/DXB  1600/2320 
                <w:br/>
                此天游览结束后，前往机场搭乘航班由迪拜转机返回上海。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●【参考航班】,EK112 BUDDXB 1600/2320。
                <w:br/>
                <w:br/>
                <w:br/>
                含  餐
                <w:br/>
                早：√
                <w:br/>
                午：×
                <w:br/>
                晚：×
                <w:br/>
                <w:br/>
                住  宿
                <w:br/>
                <w:br/>
                第十五天
                <w:br/>
                08.14
                <w:br/>
                星期三
                <w:br/>
                <w:br/>
                迪拜-(飞机)-上海
                <w:br/>
                参考航班：
                <w:br/>
                EK302  DXB/PVG  0250/1530 
                <w:br/>
                申根领事馆规定：所有团员回国后须提供全程登机牌及护照原件交使馆/领事馆办理销签（使领馆核销签证工作日通常需要1-2周，核销完毕方可返还护照原件，敬请留意！）
                <w:br/>
                ●【参考航班】,EK302 DXBPVG 0250/1530。
                <w:br/>
                <w:br/>
                <w:br/>
                含  餐
                <w:br/>
                早：×
                <w:br/>
                午：×
                <w:br/>
                晚：×
                <w:br/>
                <w:br/>
                住  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六顿特色餐：克罗地亚烤乳猪餐、亚德里亚海鲜餐、塞尔维亚烤肉餐、3顿酒店内西式晚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布莱德湖游船、波斯托伊纳溶洞&amp;耳机讲解器、十六湖国家公园、希贝尼克大教堂、杜布罗夫尼克城墙&amp;文化历史博物馆&amp;总督府、杜布罗夫尼克缆车、科托尔峡湾游船、斯库台湖国家公园、杜米托尔国家公园、木头村、兹拉蒂博尔空中缆车、铁托墓、渔人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2025-06-29T16:01:04+08:00</dcterms:created>
  <dcterms:modified xsi:type="dcterms:W3CDTF">2025-06-29T16:01:04+08:00</dcterms:modified>
</cp:coreProperties>
</file>

<file path=docProps/custom.xml><?xml version="1.0" encoding="utf-8"?>
<Properties xmlns="http://schemas.openxmlformats.org/officeDocument/2006/custom-properties" xmlns:vt="http://schemas.openxmlformats.org/officeDocument/2006/docPropsVTypes"/>
</file>