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MSC欧罗巴号 地中海巡游12日游 意大利、西班牙、法国、马耳他、瑞士行程单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YL1731031417E8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★热那亚——意大利第一大港
                <w:br/>
                ★米兰——时尚之都
                <w:br/>
                ★罗马——探索千年历史的跌宕起伏
                <w:br/>
                ★墨西拿——西西里岛最重要的城市
                <w:br/>
                ★瓦莱塔——马耳他首都，地中海的心脏
                <w:br/>
                ★巴塞罗那——每人心中都有自己的巴塞罗那
                <w:br/>
                ★马赛——永远的湛蓝永远的粗狂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★热那亚——意大利第一大港
                <w:br/>
                 ★米兰——时尚之都
                <w:br/>
                 ★罗马——探索千年历史的跌宕起伏
                <w:br/>
                ★墨西拿——西西里岛最重要的城市
                <w:br/>
                ★瓦莱塔——马耳他首都，地中海的心脏
                <w:br/>
                ★巴塞罗那——每人心中都有自己的巴塞罗那
                <w:br/>
                ★马赛——永远的湛蓝永远的粗狂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w:br/>
                住宿
                <w:br/>
                交通
                <w:br/>
                第一天
                <w:br/>
                03/14
                <w:br/>
                上海
                <w:br/>
                今日各位贵宾晚上10点在上海浦东国际机场集合，准备前往意大利米兰。
                <w:br/>
                <w:br/>
                /
                <w:br/>
                /
                <w:br/>
                第二天
                <w:br/>
                03/15
                <w:br/>
                上海-米兰--80KM--卢加诺--215KM--热那亚
                <w:br/>
                航班参考：CA967 PVG-MXP 01：30-08：05
                <w:br/>
                抵达米兰后，乘车前往卢加诺市区游览，参观老城区，圣玛丽•德里•安杰奥利教堂，纳沙老街自由活动，享受休闲时光。可在小镇上自行休闲午餐后，之后前往热那亚市区，展开一段穿越历史中心的徒步旅程。穿过热那亚典型的狭窄街道，外观【圣马太广场】，【圣马修教堂】和【多里亚家族宫殿】，它们是热那亚哥特风格的典范。，附近酒店休息。
                <w:br/>
                早餐：飞机上      中餐：自理   晚餐：团餐
                <w:br/>
                四星酒店
                <w:br/>
                飞机
                <w:br/>
                巴士
                <w:br/>
                第三天
                <w:br/>
                03/16
                <w:br/>
                热那亚-波多菲诺-热那亚          登船时间18:00
                <w:br/>
                酒店早餐后，前往【波多菲诺】地区，搭乘巴士或渡船登上波多菲诺，这里被称为意大利最美的渔村，给您展现出的是利古里亚海沿岸最美丽的风景，当地人的房屋就建在沿海的山崖上，想象一下开窗就能面朝大海的惬意生活。漫步小镇，品味真正的休闲人生。中午时分乘车抵达热那亚码头，在码头办理登船手续后登上MSC欧罗巴号邮轮（22万吨级）开始浪漫奢华的邮轮旅程。
                <w:br/>
                早餐：酒店内     中餐：邮轮   晚餐：邮轮
                <w:br/>
                邮轮
                <w:br/>
                巴士邮轮
                <w:br/>
                第四天
                <w:br/>
                03/17
                <w:br/>
                奇维塔韦基亚（意大利）          靠港时间 07:00   离港时间 18:00
                <w:br/>
                今天邮轮抵达奇维塔维基亚,它是罗马   城的外港。罗马作为 一座古老的城市， 见证了西方文明的 3000 年历史。著名的 古罗马斗兽场、建于公元 315 年的君士 坦丁堡凯旋门、拥有 2000 多年历史的少   女许愿池等都是不容错过的历史财富。 所有这些壮丽的景色都沐浴在罗马特别 温暖明媚的阳光之下。在罗马城内，您 会发现历史、传说和纪念碑比比皆是。(岸上游程需另外收费，后附我社组织的岸上游程自费表。)
                <w:br/>
                早餐：邮轮      中餐：自理    晚餐：邮轮
                <w:br/>
                邮轮
                <w:br/>
                邮轮
                <w:br/>
                第五天
                <w:br/>
                03/18
                <w:br/>
                墨西拿（陶尔米纳），意大利       靠港时间 12:00   离港时间 20:00
                <w:br/>
                今日邮轮抵达西西里岛墨西拿。
                <w:br/>
                西西里岛是意大利人口最稠密的地区，历史上经历了汪达尔，拜占庭，诺曼底人，西班牙人统治。梅西纳是岛上距离亚平宁半岛最近的港口，而臭名昭著的黑手党也为这里增添了一丝神秘的色彩。哥德也被此地秀丽风光迷念，这儿的陶米娜Taormina小镇是西西里岛的一个重要景点。它一面是悬崖，一面临大海，城市建筑在层层山石之上，形成它那上接青天，下临大海，岿然耸立的气势。古代希腊露天剧场、并由此鸟瞰位于西西里岛上为欧洲最活耀的火山、高3,323公尺的埃特娜火山白雪景色。(岸上游程需另外收费，后附我社组织的岸上游程自费表。)
                <w:br/>
                早餐：邮轮     中餐：自理     晚餐：邮轮
                <w:br/>
                邮轮
                <w:br/>
                邮轮
                <w:br/>
                第六天
                <w:br/>
                03/19
                <w:br/>
                瓦莱塔，马耳他                靠港时间09:00    离港时间17:00
                <w:br/>
                上午邮轮抵达地中海上的迷你岛国－马尔他。
                <w:br/>
                瓦莱塔是马耳他共和国的首都。瓦莱塔城是由米开朗杰罗德助手设计。虽然她很小却非常吸引人。主要的历史建筑物包括国家艺术博物馆以及由马尔他骑士团建造，用来抵御外敌的防御工事。城市里大部分建筑都呈灰白色，具有浓郁的中东阿拉伯建筑风貌。巴洛克建筑与当地建筑形式协调融合，拥有320座具有建筑艺术和历史价值的古建筑，整座城市于1980年被联合国教科文组织列入世界文化遗产保护名录。(岸上游程需另外收费，后附我社组织的岸上游程自费表。)
                <w:br/>
                 早餐：邮轮     中餐：自理         晚餐：邮轮
                <w:br/>
                邮轮
                <w:br/>
                <w:br/>
                邮轮
                <w:br/>
                <w:br/>
                第七天
                <w:br/>
                03/20
                <w:br/>
                公海巡游
                <w:br/>
                在邮轮上您可以充分享受各种娱乐设施和舒适服务：各类主餐厅、自助餐厅里您可以享受来自世界各地的美食；长80米宽6米的LED天幕呈现出绚丽的视觉盛宴；邮轮上众多非凡的功能区让您无论哪个季节都能在海上拥有极致的航行体验，餐饮的选择丰富并且用料货真价实。全新的全景式空间为您带来精彩绝伦的娱乐活动，您可以通过设计新颖的休息区欣赏到美妙海景。双甲板的室内漫步走道以及一个华丽的游乐场连接着外部的水上乐园。
                <w:br/>
                早餐：邮轮    中餐：邮轮    晚餐：邮轮
                <w:br/>
                邮轮
                <w:br/>
                邮轮
                <w:br/>
                第八天
                <w:br/>
                03/21
                <w:br/>
                巴塞罗那（西班牙）              靠港时间08:00  离港时间18:00
                <w:br/>
                今日邮轮抵达欧洲最受欢迎的城市之一—巴塞罗那。加泰罗尼亚自治区首府和西班牙第二大城市巴塞罗那，市内罗马城墙遗址、中世纪的古老宫殿和房屋与现代化建筑交相辉映。不少街 道仍保留着石块铺砌的古老路面。这里有高迪匠心独具设计的居埃尔公园、已动工一百年但迄今仍未完成的高迪的代表作神圣家族大教堂（外观），西班牙各地建筑风格之缩影西班牙村、92年巴塞隆那奥运会场、哥伦布纪念塔。如果漫步哥特区，国王广场，还能看到巍峨壮观的巴塞隆那大教堂。(岸上游程需另外收费，后附我社组织的岸上游程自费表。)
                <w:br/>
                <w:br/>
                早餐：邮轮   中餐：自理     晚餐：邮轮
                <w:br/>
                邮轮
                <w:br/>
                邮轮
                <w:br/>
                第九天
                <w:br/>
                03/22
                <w:br/>
                马赛（普罗旺斯/法国）            靠港时间08:00    离港时间18:00
                <w:br/>
                今日邮轮停靠在法国第一大港口城市马赛。
                <w:br/>
                马赛是法国第二大城市，是地中海重要海港之一。这里是前往美丽的风景区和完好保存的城镇的大门，伊夫岛上的城堡由于知名的大仲马小说《基督山伯爵》而声明大噪，书中的主人公就是囚禁在伊夫岛上的伊夫城堡里。眼前的是马赛旧港，最纯粹的马赛风情只有在旧港才能体会。附近还坐落着19世纪的圣母加德大教堂，圣母玛丽亚的镀金像矗立在教堂的顶部。(岸上游程需另外收费，后附我社组织的岸上游程自费表。)
                <w:br/>
                <w:br/>
                早餐：邮轮     中餐：自理    晚餐：邮轮
                <w:br/>
                邮轮
                <w:br/>
                邮轮
                <w:br/>
                第十天
                <w:br/>
                03/23
                <w:br/>
                热那亚--60KM--Serravalle--100KM--米兰     靠港时间08:00
                <w:br/>
                早上邮轮抵达热那亚码头，办理离船手续后下船。
                <w:br/>
                下船后前往Serravalle   Designer Outlet----意大利北部最大的奥特莱斯，拥有220   家店铺，包括Gucci、Bulgari、Loro Piana、Burberry、Yves Saint Laurent、Prada，
                <w:br/>
                等，常年低折扣销售，在这里尽情购物约3小时，结束后前往游览米兰市地标—杜莫广场，欧洲最著名的三大教堂之一的杜莫教堂座落在这此，白色大理石构建，巍峨瑰丽，宏伟壮观。杜莫广场正北面有一座呈十字形的彩色玻璃覆盖的拱形建筑物，是著名的维克托·埃马努埃尔长廊，是米兰最繁华的地区，是游客最爱光顾的地方。结束后返回酒店休息。
                <w:br/>
                <w:br/>
                早餐：邮轮     中餐：自理        晚餐：团餐
                <w:br/>
                四星酒店
                <w:br/>
                邮轮巴士
                <w:br/>
                第十一天
                <w:br/>
                03/24
                <w:br/>
                米兰 - 上海
                <w:br/>
                参考航班：CA968 MXP-PVG   11：30-05：50
                <w:br/>
                早餐后前往机场，搭乘航班返回上海。
                <w:br/>
                <w:br/>
                早餐：酒店
                <w:br/>
                飞机
                <w:br/>
                巴士
                <w:br/>
                飞机
                <w:br/>
                第十二天
                <w:br/>
                03/25
                <w:br/>
                上海
                <w:br/>
                <w:br/>
                回到上海。
                <w:br/>
                /
                <w:br/>
                /
                <w:br/>
                <w:br/>
                观光行程
                <w:br/>
                所 含 服 务 内 容
                <w:br/>
                <w:br/>
                   罗马
                <w:br/>
                （奇维塔维基亚）
                <w:br/>
                700元/人
                <w:br/>
                在领队的带领下下船，外观罗马著名的斗兽场、建于公元315年罗马最大的君士坦丁凯旋门、古罗马废墟。之后游览罗马市内最大的喷泉，拥有2000多年历史的少女许愿池。流连于被意大利人誉为世界上最美丽的广场-西班牙广场，重温《罗马假日》的浪漫温馨之余，也千万不要错过广场上的众多世界级的精品时装箱包店。岸上游览时间约8小时，含一顿午餐。(约09:00-17:00)。
                <w:br/>
                西西里岛
                <w:br/>
                墨西拿
                <w:br/>
                700元/人
                <w:br/>
                在领队的带领下下船，乘坐巴士前往距离梅西纳约50公里的陶尔米娜（Taormina），这里有修建于公元前三世纪的古希腊剧场，并被古罗马人重修过，我们将入内参观，从这里还可以远眺欧洲最大的活火山——埃特纳火山。客人可有时间在这个风景美丽又可爱的小镇上自由活动。之后返回邮轮码头。岸上行程约7小时，含剧场门票。
                <w:br/>
                瓦莱塔
                <w:br/>
                （马耳他）
                <w:br/>
                700元/人
                <w:br/>
                在领队的带领下下船，首先驱车前往拥有静城之称的古城姆迪纳（Mdina），阿拉伯语意为“城堡”，这里是马耳他最古老的首都，是欧洲仅存的几座中世纪和文艺复兴时期的城堡之一。古城内有多座教堂、修道院、小广场和一些贵族小宫殿，漫步于古城内仿佛来到中古时代。随后返回瓦莱塔老城，这里的古建筑透着悠久的历史，穿过老城区来到上巴拉卡公园（Upper   Barracca Garden），它曾是意大利骑士的私人花园，花园里百花盛开，在顶端可俯瞰整个大港和首都瓦莱塔的全景。在返回码头的途中将外观圣约翰大教堂，原称耶路撒冷圣·约翰骑士团女修道院教堂，这座巴洛克风格为主的教堂，是瓦莱塔的地标。岸上行程约6小时。
                <w:br/>
                巴塞罗那
                <w:br/>
                800元/人
                <w:br/>
                在领队的带领下下船，我们将前往西班牙现代派著名建筑大师安东尼奥高迪的著名作品——桂尔公园，它是富商桂尔先生出资请高迪设计建造的，公园所有建筑造型大胆奇异色彩丰富构思巧妙，可以说是惊世之做。之后我们将外观可谓是大师安东尼奥•高迪作品中最最举世瞩目的——圣家族大教堂，它是世界上最富神奇色彩的建筑之一，也是巴塞罗那最宏伟的建筑和最著名的旅游胜地，它至今已动工一百年但迄今仍未完成的神圣建筑。接着前往令世界各地游客流连忘返的哥特区，哥特区是西班牙中世纪风格老城区，是巴塞罗那古典与现代完美结合的典范。而在哥特区的中心就是著名的大教堂（外观），加泰罗尼亚哥特式风格的建筑气势震撼。最后我们将前往兰布拉大街，从兰布拉一直延伸到加泰罗尼亚广场，既有大型百货公司还有许多精品店，客人可在那里自由活动。岸上游览时间约7小时，含一顿中式午餐，含奎尔公园门票。
                <w:br/>
                <w:br/>
                马赛
                <w:br/>
                800元/人
                <w:br/>
                <w:br/>
                在领队的带领下下船，离开马赛市区后前往埃克斯小镇，这座拥有林荫大道、喷泉、华宅的中世纪古城，是普罗旺斯最具有“都会”风情的地区，市内林立典型的十八世纪建筑，艾克斯处处流露罗曼蒂克的气氛。离开埃克斯之后返回马赛市区，前往马赛旧港，在这里漫步才能体会到最纯粹的法国南部风情味，让你忍不住想对着每个人说一声“Bonjour”！岸上游览时间约7小时。
                <w:br/>
                岸上观光原价3700元/人，
                <w:br/>
                一次报名五站，赠送一站墨西拿，合计3000元/人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1.上海-米兰往返机票含税；
                <w:br/>
                2.ADS签证费用；
                <w:br/>
                3.邮轮码头税；
                <w:br/>
                4.行程中注明的MSC邮轮7晚8天船票；
                <w:br/>
                5.行程中注明的当地网评四星酒店一晚住宿（标房）；
                <w:br/>
                6.行程中注明的地面游览接待用车；
                <w:br/>
                7.一顿正餐，八菜一汤(茶水+水果)；
                <w:br/>
                8.游轮上三餐、健身房、剧院等各项标明已含在船票中的服务；
                <w:br/>
                9.优秀司机和导游陪同，境外各段中文导游服务,瓦莱塔有可能安排英文官导+中文翻译；
                <w:br/>
                10.个人旅游意外险；
                <w:br/>
                11.邮轮服务费。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2.签证相关的例如未成年人公证，认证等相关费用；
                <w:br/>
                3.邮轮上、境外酒店，要求使用单人房住宿的差价；
                <w:br/>
                4.游轮的餐厅、游泳池、健身房、酒吧等区域内标明需要支付的食品及酒水饮料费用；
                <w:br/>
                5.游轮的商店及游乐场等区域内的个人消费以及洗衣、理发、电话、上网、付费电视、美容沙龙、水疗按摩、行李搬运等私人费用；
                <w:br/>
                6.其他未标明已含的费用；
                <w:br/>
                7.游轮靠岸期间上岸观光费用（报名后，包含两顿午餐正餐，门票：奎尔公园）。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船票一旦付款确认, 则不能改期、退票、改签、更名（被拒签除外）。
                <w:br/>
                回国后使馆有权对客人抽查面试销签，因面试而产生的一切费用客人自理；如被抽查面试，客人必须去领馆配合工作，
                <w:br/>
                否则整团客人护照不能及时从领馆取出，如因客人不配合领馆工作而产生的损失，由该客人承担！
                <w:br/>
                2、在出发前或航程期间，邮轮公司有权根据天气、战争、罢工等不可抗力因素及特殊原因调整、改变或取消行程。邮轮公司并未对游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我社不承担任何赔偿责任。最终行程均以邮轮公司船票为准，我社不承担航变造成的除船票外损失，预定机票及延伸行程务必确认行程准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邮轮行程确认后取消                                  	损失费
                <w:br/>
                客人在出发前91日及之前取消行程	   每位需支付全款的25%
                <w:br/>
                在出发前90～60日取消行程	           每位需支付全款的50%
                <w:br/>
                在出发前59～31日取消行程	           每位需支付全款的75%
                <w:br/>
                在出发前30日取消行程	                   每位需支付全款的100%
                <w:br/>
                如遇团签拒签或延期出签，扣除1500元/人签证费，其他费用全额退回;
                <w:br/>
                如遇个签拒签或延期出签，将扣除1500 元/人签证费、1500元/人机票定金及5000 元/人船票损失。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申根签证需采集指纹，具体时间根据领馆预约另行通知；
                <w:br/>
                如自备签证，请提前通知我们扣除相应费用，如因自备签证问题所造成的行程受阻，相应损失自行承担；
                <w:br/>
                签证相关的例如未成年人亲属关系公证等相关费用需自理。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2025-06-27T16:57:31+08:00</dcterms:created>
  <dcterms:modified xsi:type="dcterms:W3CDTF">2025-06-27T16:57:31+08:00</dcterms:modified>
</cp:coreProperties>
</file>

<file path=docProps/custom.xml><?xml version="1.0" encoding="utf-8"?>
<Properties xmlns="http://schemas.openxmlformats.org/officeDocument/2006/custom-properties" xmlns:vt="http://schemas.openxmlformats.org/officeDocument/2006/docPropsVTypes"/>
</file>