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法国+意大利+瑞士+德国 12日跟团游行程单</w:t>
      </w:r>
    </w:p>
    <w:p>
      <w:pPr>
        <w:jc w:val="center"/>
        <w:spacing w:after="100"/>
      </w:pPr>
      <w:r>
        <w:rPr>
          <w:rFonts w:ascii="微软雅黑" w:hAnsi="微软雅黑" w:eastAsia="微软雅黑" w:cs="微软雅黑"/>
          <w:sz w:val="20"/>
          <w:szCs w:val="20"/>
        </w:rPr>
        <w:t xml:space="preserve">【惠享·深度】法意瑞德+卢森堡+新天鹅堡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FG1736305312wL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去程：CA875 北京 - 巴黎02:10- 07：25  飞行约12小时15分
                <w:br/>
                回程：CA940 罗马 - 北京 20：55 - 12:55+1   飞行约9小时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【一脉雪山，独享云中餐】
                <w:br/>
                瑞士地处阿尔卑斯山腹地，这儿有欧洲最高峰勃朗峰，有广为国人熟知的少女峰，然而，只有雪朗峰能将众多名山尽收眼底。从铁力士峰开始，艾格峰、少女峰和耸入天际的勃朗峰都不例外。坐落于山顶的Piz Gloria餐厅更是世界上第一个建在山顶的旋转餐厅，我们带您在此享用一顿 007 主题“云中美味”，一边享受着贯穿味蕾的美食，一边接受众山拜谒，令人舒畅而又震撼。
                <w:br/>
                【两座宫殿，跨越千年欧洲史】
                <w:br/>
                卢浮宫位居世界四大博物馆之首，馆藏多达 40 万件，可谓万宝之宫。而凡尔赛宫则排世界五大宫殿第二（仅次于北京故宫），数不清的文物和瑰宝、讲不完的历史与演绎，为您解开法兰西逾百年的辉煌历史。
                <w:br/>
                 【唯美仙境小镇，处处都是旖旎风光】
                <w:br/>
                法国是一个富有艺术情调的国家，有被称为“小法兰西”的斯特拉斯堡、有宫崎骏笔下《哈尔的移动城堡》的原型的科尔马小镇，而瑞士的迷人之处不胜枚举，耳熟能详的蜜月小镇琉森，世界文化遗产瑞士的首都伯尔尼，通往雪山门户的因特拉肯
                <w:br/>
                【赠送 3 个途径国，沿途风景更精彩】
                <w:br/>
                在沿途顺路的基础上，我们行程还增加 3 了个途径国—人均世界 GDP 世界排名第一的卢森堡大公国，邮票王国列支敦士登、阿尔卑斯山脉贯穿全境，多
                <w:br/>
                瑙河美丽蜿蜒而过的奥地利因斯布鲁克，每个国家都是各有特色各有亮点，既保证了顺路的原则，又缓解了路途的枯燥疲惫。四国变六国，一次旅行多重体验。
                <w:br/>
                【意大利四大名城巡礼，感受文艺复兴的风采】
                <w:br/>
                意大利的旅游景点就像夜空中璀璨的繁星散落在狭长的靴子形国土上。这片土地孕育了影响整个欧洲的文艺复兴，可以说是西方艺术文化的缩影。罗马不仅仅
                <w:br/>
                是意大利的首都，也是罗马帝国的荣光与文艺复兴时期的辉煌。作为欧洲文艺复兴运动的发祥地，佛罗伦萨是极为著名的世界艺术之都，漂浮在水上的城市威尼
                <w:br/>
                斯，独特的气氛令游人感到如受魔法，凡是来过都念念不舍，乐而忘返。还有那因斜塔而出名的比萨，无数游人来到比萨就为一睹它的风貌。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 北京Beijing
                <w:br/>
              </w:t>
            </w:r>
          </w:p>
          <w:p>
            <w:pPr>
              <w:pStyle w:val="indent"/>
            </w:pPr>
            <w:r>
              <w:rPr>
                <w:rFonts w:ascii="微软雅黑" w:hAnsi="微软雅黑" w:eastAsia="微软雅黑" w:cs="微软雅黑"/>
                <w:color w:val="000000"/>
                <w:sz w:val="20"/>
                <w:szCs w:val="20"/>
              </w:rPr>
              <w:t xml:space="preserve">
                今日于规定时间（待告）集合，搭乘中国国航航空公司的班机，抵达北京，入住酒店休息。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参考航班：
                <w:br/>
                CA1526  南京—北京     17:25—19:20   飞行时间大约2小时
                <w:br/>
                CA1844  合肥—北京  16:30-18:35   飞行时间大约2小时
                <w:br/>
                CA1898  连云港—北京  19:35-21:15   飞行时间大约2小时
                <w:br/>
                CA1550  上海-北京  19:25-21:40    飞行时间大约2小时
                <w:br/>
                更多联运航班请咨询报名旅行社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巴黎Paris
                <w:br/>
              </w:t>
            </w:r>
          </w:p>
          <w:p>
            <w:pPr>
              <w:pStyle w:val="indent"/>
            </w:pPr>
            <w:r>
              <w:rPr>
                <w:rFonts w:ascii="微软雅黑" w:hAnsi="微软雅黑" w:eastAsia="微软雅黑" w:cs="微软雅黑"/>
                <w:color w:val="000000"/>
                <w:sz w:val="20"/>
                <w:szCs w:val="20"/>
              </w:rPr>
              <w:t xml:space="preserve">
                搭乘中国国航航空公司的班机，前往巴黎。我们开始游览巴黎市区。巴黎这座浪漫与时尚之都，在历史上有过许许多多的标签。今天的巴黎，不仅是西欧的一个政治、经济、文化中心，而且是全世界最著名的旅游胜地，每天吸引着无数来自各大洲的宾客与游人。游览举世闻名的博物馆--【卢浮宫】*（含耳机讲解，游览时间：1.5小时左右），馆内珍藏的“蒙娜丽莎”、“断臂维纳斯”和“胜利女神”被誉为镇馆三宝，而后在卢浮宫附近自由活动（约1小时）。搭乘【塞纳河游船】 *（游览时间：约1小时）徜徉在巴黎的母亲河上，移步换景，美不胜收。夜宿巴黎附近。巴黎市中心奥斯曼大街上的【老佛爷旗舰店】，是欧洲的百货公司，汇集3500多个国际品牌，不仅是时尚界男女服饰及儿童服饰中心，同时也汇集了各类家居生活艺术产品、世界各地美食及种类丰富的藏酒。主馆内建于1912年的新拜占庭式巨型镂金彩绘雕花穹顶，是巴黎一个不可错过的景点，它在见证時尚潮流更替变迁的同时，也见证了老佛爷对创新、时尚和设计的热情，不断地推陈出新，适应新的流行趋势及新的生活方式，历经一个多世纪的变迁，老佛爷始终在巴黎及世界时尚界闪耀无限光彩，向世人展示着道地的巴黎风情。
                <w:br/>
                交通：飞机
                <w:br/>
                景点：卢浮宫、塞纳河游船、老佛爷旗舰店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 3 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-145公里-兰斯Reims
                <w:br/>
              </w:t>
            </w:r>
          </w:p>
          <w:p>
            <w:pPr>
              <w:pStyle w:val="indent"/>
            </w:pPr>
            <w:r>
              <w:rPr>
                <w:rFonts w:ascii="微软雅黑" w:hAnsi="微软雅黑" w:eastAsia="微软雅黑" w:cs="微软雅黑"/>
                <w:color w:val="000000"/>
                <w:sz w:val="20"/>
                <w:szCs w:val="20"/>
              </w:rPr>
              <w:t xml:space="preserve">
                早餐后，继续巴黎市区的游览（游览时间：约1小时）：游览【凯旋门】—这是欧洲100多座凯旋门中最大的一座，也是巴黎的地标之一；车游【香榭丽舍大街】，并在【协和广场】驻足--大革命时期，它被称为“革命广场”，被法国人民当作展示王权毁灭的舞台，广场的中心摆放著巨大的埃及方尖碑。在【埃菲尔铁塔】下拍照留念，曾经饱受争议的铁塔如今成为了巴黎乃至法兰西毫无争议的象徵。之后驱车前往城郊，参观封建时期法国皇帝的行宫--【凡尔赛宫】*（游览时间：1.5小时左右） ，这里处处金碧辉煌，豪华非凡。
                <w:br/>
                交通：旅游大巴
                <w:br/>
                景点：凯旋门、香榭丽舍大街、协和广场、埃菲尔铁塔、凡尔赛宫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 3 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兰斯Reims -230公里- 卢森堡Luxemburg- 100公里- 梅茨
                <w:br/>
              </w:t>
            </w:r>
          </w:p>
          <w:p>
            <w:pPr>
              <w:pStyle w:val="indent"/>
            </w:pPr>
            <w:r>
              <w:rPr>
                <w:rFonts w:ascii="微软雅黑" w:hAnsi="微软雅黑" w:eastAsia="微软雅黑" w:cs="微软雅黑"/>
                <w:color w:val="000000"/>
                <w:sz w:val="20"/>
                <w:szCs w:val="20"/>
              </w:rPr>
              <w:t xml:space="preserve">
                早餐后【兰斯大教堂】在法国历史上的地位举足轻重,其重要程度绝不亚于巴黎圣母院。从公元13世纪便动手修建,在其3段式构造的教堂正面高高矗立着2座左右对称的尖塔。每当夕阳西下时，整座教堂都沐浴在金黄色的光辉之中。 随后之后驱车前往现今欧洲大陆仅存的大公国—【卢森堡大公国】（游览约1小时），卢森堡这个国家不大，但却是欧盟的重要成员国，它被称为“欧洲的十字路口”，被法国、德国、比利时包围，卢森堡被认为是世界上最放松的国家之一。参观【佩特罗斯大峡谷】以及【阿道夫古桥】，这是卢森堡最著名的风景区，而古桥亦是欧洲杰出的建筑物之一。 夜宿法国小镇梅茨附近
                <w:br/>
                交通：旅游大巴
                <w:br/>
                景点：兰斯大教堂、卢森堡大公国、佩特罗斯大峡谷、阿道夫古桥
                <w:br/>
                到达城市：卢森堡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 3 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梅茨-167公里- 斯特拉斯堡Strasbourg -72公里- 科尔马Colma
                <w:br/>
              </w:t>
            </w:r>
          </w:p>
          <w:p>
            <w:pPr>
              <w:pStyle w:val="indent"/>
            </w:pPr>
            <w:r>
              <w:rPr>
                <w:rFonts w:ascii="微软雅黑" w:hAnsi="微软雅黑" w:eastAsia="微软雅黑" w:cs="微软雅黑"/>
                <w:color w:val="000000"/>
                <w:sz w:val="20"/>
                <w:szCs w:val="20"/>
              </w:rPr>
              <w:t xml:space="preserve">
                早餐后前往【斯特拉斯堡】观光（游览约1小时），素有小法兰西的美誉，这一区域拥有中世纪以来的大量精美建筑。1988年被联合国教科文组织列为世界文这也是首次一个城市的整个市中心区域获此荣誉，漫步其中仿佛回到中古时期，水道纵横，倒影婆娑，回眼望去，都是法兰西优雅的影子。【斯特拉斯堡大教堂】（外观）称的上哥德式教堂的登峰之作，始建于1176年，直到14 39年才全部竣工，用孚日山的粉红色砂岩石料筑成。
                <w:br/>
                早餐后科尔马小镇【科尔马】观光（游览约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夜宿科尔马附近。
                <w:br/>
                交通：旅游大巴
                <w:br/>
                景点：斯特拉斯堡、斯特拉斯堡大教堂、科尔马
                <w:br/>
                到达城市：科尔马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科尔马小镇Colmar - 160公里 - 伯尔尼Bern -56公里- 雪朗峰Schilthorn -因特拉肯Interlaken
                <w:br/>
              </w:t>
            </w:r>
          </w:p>
          <w:p>
            <w:pPr>
              <w:pStyle w:val="indent"/>
            </w:pPr>
            <w:r>
              <w:rPr>
                <w:rFonts w:ascii="微软雅黑" w:hAnsi="微软雅黑" w:eastAsia="微软雅黑" w:cs="微软雅黑"/>
                <w:color w:val="000000"/>
                <w:sz w:val="20"/>
                <w:szCs w:val="20"/>
              </w:rPr>
              <w:t xml:space="preserve">
                早餐后前往瑞士首都伯尔尼（游览时间：约1小时），瑞士的首都既不是金融重镇苏黎世，亦不是日内瓦，而是名不见经传的伯尔尼。伯尔尼（“Bern”）这个市名源自熊「Bear」，因此熊也成为了城市的吉祥物。【伯尔尼旧城区】凭借其典雅的街道被联合国教科文组织列入世界文化遗产，这儿拥有总长6公里、欧洲最长的购物长廊，您可享受在有顶长廊中购物、逛街的乐趣，还可体验伯尔尼的咖啡与餐厅文化。随后驱车前往【雪朗峰】*（游览时间：3小时左右含上下山）：海拔2970米的雪朗峰周围被少女峰、艾格峰、僧侣峰等著名山峰环绕，虽然近几年少女峰的名气在国内叫的响亮，可若要真正领略到少女峰等诸多名峰的俊秀之美，恐怕“只缘身在此山中”是做不到的，而雪朗峰便是一个最好的角度。游客可乘缆车直达顶峰，在此饱览200座山峰的壮丽景色（包括少女峰），皑皑雪山，尽收眼底，真正体验到“一览众山小”的豪迈。下山的途中，我们将在BIRG站停留，在这里参加我们为您安排的【天际线之旅】，它将为您打开全新的视角，穿过垂直的悬崖绝壁，将您的目光从远眺的景色带到无底深渊，使您的眼光从此获得释放与升华。夜宿因特拉肯附近。
                <w:br/>
                交通：旅游大巴
                <w:br/>
                景点：伯尔尼旧城区、雪朗峰、天际线之旅
                <w:br/>
                到达城市：因特拉肯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午餐：007 雪朗峰特色餐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因特拉肯Interlaken - 50公里- 琉森Luzerne – 130公里- 瓦杜兹Vaduz – 160公里- 富森Fussen
                <w:br/>
              </w:t>
            </w:r>
          </w:p>
          <w:p>
            <w:pPr>
              <w:pStyle w:val="indent"/>
            </w:pPr>
            <w:r>
              <w:rPr>
                <w:rFonts w:ascii="微软雅黑" w:hAnsi="微软雅黑" w:eastAsia="微软雅黑" w:cs="微软雅黑"/>
                <w:color w:val="000000"/>
                <w:sz w:val="20"/>
                <w:szCs w:val="20"/>
              </w:rPr>
              <w:t xml:space="preserve">
                在酒店享用早餐后，游览【琉森】（游览时间：约45分钟）：琉森被誉为“蜜月小镇”，想必是因为这里独特的美景与相映成趣的浪漫氛围。在琉森我们参观【卡贝尔花桥】，桥上盛开的鲜花使得这里成为琉森的地标所在，还有被美国作家马克吐温誉为“世界上最悲壮和最感人的雕像”的【狮子纪念碑】，原因是什么？您不妨听导游与您细细说来。在琉森湖畔的天鹅广场自由活动（约2-3小时）。驱车前往“邮票王国”列支敦士登，在首都瓦杜兹整洁的街道上自由活动（约30分钟），生活在这里的人们安居乐业，生活富足，很少有人愿意背井离乡去他国谋生。夜宿德国境内的富森附近。（当天午餐自理）
                <w:br/>
                交通：旅游大巴
                <w:br/>
                景点：琉森、卡贝尔花桥、狮子纪念碑
                <w:br/>
                到达城市：富森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 3 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富森Fussen – 110公里- 因斯布鲁克Innsbruck – 380公里- 威尼斯Venice
                <w:br/>
              </w:t>
            </w:r>
          </w:p>
          <w:p>
            <w:pPr>
              <w:pStyle w:val="indent"/>
            </w:pPr>
            <w:r>
              <w:rPr>
                <w:rFonts w:ascii="微软雅黑" w:hAnsi="微软雅黑" w:eastAsia="微软雅黑" w:cs="微软雅黑"/>
                <w:color w:val="000000"/>
                <w:sz w:val="20"/>
                <w:szCs w:val="20"/>
              </w:rPr>
              <w:t xml:space="preserve">
                早餐后，参观位于富森的“德国城堡的标志”—【新天鹅堡】。如今的新天鹅堡无疑已经成为了德国旅游的名片，是德国名气最响、旅行者最多的城堡。这座路德维希二世倾尽国力的杰作，拥有童话般的容颜与风景。当你站在玛利亚桥上眺望，无法不为这一切倾倒。新天鹅堡的内饰也极尽雍容，却终究无法掩盖路德维希二世的悲剧命运，令人无限唏嘘。驱车前往奥地利山城因斯布鲁克，参观【金顶屋】（外观，游览时间：约15分钟），屋面用3450块金箔贴成，因此而得名。同时，因斯布鲁克的【老城广场】不仅有着古典的建筑，还有者琳琅满目的购物商店，您不妨在这里好好逛逛，自由活动（约45分钟）。夜宿威尼斯附近。
                <w:br/>
                交通：旅游大巴
                <w:br/>
                景点：新天鹅堡、金顶屋
                <w:br/>
                到达城市：威尼斯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 4 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威尼斯Venicei -270公里- 佛罗伦萨Florence
                <w:br/>
              </w:t>
            </w:r>
          </w:p>
          <w:p>
            <w:pPr>
              <w:pStyle w:val="indent"/>
            </w:pPr>
            <w:r>
              <w:rPr>
                <w:rFonts w:ascii="微软雅黑" w:hAnsi="微软雅黑" w:eastAsia="微软雅黑" w:cs="微软雅黑"/>
                <w:color w:val="000000"/>
                <w:sz w:val="20"/>
                <w:szCs w:val="20"/>
              </w:rPr>
              <w:t xml:space="preserve">
                早餐后，乘船进入威尼斯本岛（游览时间：约3小时含上下岛），参观“欧洲最美的客厅”【圣马可广场】，以及金色大教堂—【圣马可教堂】。眺望【叹息桥】，在《威尼斯商人》所描绘的【里亚托桥】前驻足留念。搭乘更受欢迎的威尼斯水上交通工具【黄金大运河游船】*，体验世界上最美的运河风光。
                <w:br/>
                交通：旅游大巴
                <w:br/>
                景点：圣马可广场、圣马可教堂、叹息桥、里亚托桥、黄金大运河游船
                <w:br/>
                到达城市：佛罗伦萨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佛罗伦萨Florence- 100公里- 比萨Pisa
                <w:br/>
              </w:t>
            </w:r>
          </w:p>
          <w:p>
            <w:pPr>
              <w:pStyle w:val="indent"/>
            </w:pPr>
            <w:r>
              <w:rPr>
                <w:rFonts w:ascii="微软雅黑" w:hAnsi="微软雅黑" w:eastAsia="微软雅黑" w:cs="微软雅黑"/>
                <w:color w:val="000000"/>
                <w:sz w:val="20"/>
                <w:szCs w:val="20"/>
              </w:rPr>
              <w:t xml:space="preserve">
                早餐后，游览“文艺复兴之都”佛罗伦萨：首先参观的是【圣母百花大教堂】（外观），这座佛罗伦萨的标志建筑亦是世界第四大天主教堂，从任何一个地方观察它都显得异常精美与肃穆。之后游览【市政厅广场】，与其他城市的中心广场不同的是，这个不算大的广场却矗立了众多雕塑精品，甚至包括了米开朗琪罗的大卫像。之后前往【圣十字广场】自由活动（约1小时）。随后前往比萨， 夜宿比萨附近。
                <w:br/>
                交通：旅游大巴
                <w:br/>
                景点：圣母百花大教堂、市政厅广场、圣十字广场
                <w:br/>
                到达城市：佛罗伦萨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比萨pisa - 336公里-  罗马Rome
                <w:br/>
              </w:t>
            </w:r>
          </w:p>
          <w:p>
            <w:pPr>
              <w:pStyle w:val="indent"/>
            </w:pPr>
            <w:r>
              <w:rPr>
                <w:rFonts w:ascii="微软雅黑" w:hAnsi="微软雅黑" w:eastAsia="微软雅黑" w:cs="微软雅黑"/>
                <w:color w:val="000000"/>
                <w:sz w:val="20"/>
                <w:szCs w:val="20"/>
              </w:rPr>
              <w:t xml:space="preserve">
                早餐后驱车前往奇迹之城--比萨：【奇迹广场】是很多游客游览比萨的唯一目的，它位于比萨城的西北角，广场包含了【比萨大教堂】、【洗礼堂】、举世闻名的【比萨斜塔】和墓园，尤其是比萨斜塔，除了它倾而不倒的奇景，伽利略的铁球实验也让它家喻户晓。随后前往罗马，入住罗马附近。
                <w:br/>
                交通：旅游大巴
                <w:br/>
                景点：奇迹广场、比萨大教堂、洗礼堂、比萨斜塔
                <w:br/>
                到达城市：罗马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罗马Rome – 北京Beijing
                <w:br/>
              </w:t>
            </w:r>
          </w:p>
          <w:p>
            <w:pPr>
              <w:pStyle w:val="indent"/>
            </w:pPr>
            <w:r>
              <w:rPr>
                <w:rFonts w:ascii="微软雅黑" w:hAnsi="微软雅黑" w:eastAsia="微软雅黑" w:cs="微软雅黑"/>
                <w:color w:val="000000"/>
                <w:sz w:val="20"/>
                <w:szCs w:val="20"/>
              </w:rPr>
              <w:t xml:space="preserve">
                参考航班：CA940 罗马 - 北京 20：55 - 12:55+1   飞行约9小时
                <w:br/>
                早餐后游览“永恒之都”罗马。罗马是意大利占地面积最广、人口最多的城市，也是世界最著名的游览地之一。市区游览（游览时间：约1小时）：【古罗马斗兽场】，【君士坦丁凯旋门】和【古罗马废墟】是这座城市逝去荣光的标志，古罗马角斗场是古罗马时期最大的圆形角斗场，是古罗马帝国标志性的建筑物之一，整个斗兽场最多可容纳5万人，却因入场设计周到而不会出现拥堵混乱，这种入场的设计即使是今天的大型体育场依然沿用。如今的角斗场，已经成为了罗马城最著名的标志，而长久地被后世所瞻仰。外观【圣天使城堡】，屹立于台伯河畔的城堡，首先作为阻止西哥特人和东哥德人入侵的要塞，然后被当作监狱使用，最后改建成一座华丽的教皇宫殿，如今成为了罗马重要的旅游景点
                <w:br/>
                根据航班时间整理行李送往机场，办理登机及退税手续，搭乘中国航空航空公司的班机，返回北京。
                <w:br/>
                PS: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交通：参考航班：CA940 罗马 - 北京 20：55 - 12:55+1   飞行约9小时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 全国
                <w:br/>
              </w:t>
            </w:r>
          </w:p>
          <w:p>
            <w:pPr>
              <w:pStyle w:val="indent"/>
            </w:pPr>
            <w:r>
              <w:rPr>
                <w:rFonts w:ascii="微软雅黑" w:hAnsi="微软雅黑" w:eastAsia="微软雅黑" w:cs="微软雅黑"/>
                <w:color w:val="000000"/>
                <w:sz w:val="20"/>
                <w:szCs w:val="20"/>
              </w:rPr>
              <w:t xml:space="preserve">
                参考航班：CA1503 北京 - 南京 17：30 - 19:25  飞行时间约2小时
                <w:br/>
                          CA1845 北京 - 合肥  20:45 - 22:40   飞行时间约2小时
                <w:br/>
                          CA1897 北京- 连云港 17:05 - 18:50    飞行时间约2小时
                <w:br/>
                          CA1549 北京- 上海   16:30 - 19:00     飞行时间约2.5小时
                <w:br/>
                更多联运航班请咨询报名旅行社
                <w:br/>
                <w:br/>
                安全抵达国内。结束此次美好的行程。请各位贵宾配合导游的工作，上交护照和全程登机牌送至领馆完成销签工作，我们将在销签结束后第一时间将护照返还，谢谢！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3、10晚境外常规3-4星住宿，意大利4星，其他地区3星，单房差4500元/人
                <w:br/>
                4、21顿境外用餐（中餐餐标：5菜一汤，升级1顿特色餐，雪朗峰007特色餐）
                <w:br/>
                5、行程所列明的交通：当地旅游巴士。
                <w:br/>
                6、行程所列景点门票：卢浮宫（含耳机讲解）、凡尔赛宫（含耳机讲解）、塞纳河游船、雪朗峰、新天鹅堡、黄金大运河游船
                <w:br/>
                7、全程中文领队兼导游服务。
                <w:br/>
                8、导游及司机的小费。
                <w:br/>
                9、境外旅游意外30万伤害保险。
                <w:br/>
                10、4人一台WIFI，2人一个转换插头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项目描述：外观华丽庄严的金鼎荣军院，这是拿破仑的长眠之地；外观巴黎的标志—埃菲尔铁塔，拍摄其很美的一面；外观位于巴黎市中心、西堤岛上的巴黎圣母院，她因为同名电影而闻名于世，吸引着全世界游客前来参观游览。
                <w:br/>
                所含内容：地陪服务费；车费；司机服务费。
                <w:br/>
                （项目时间：不少于4小时）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金色山口观光火车</w:t>
            </w:r>
          </w:p>
        </w:tc>
        <w:tc>
          <w:tcPr/>
          <w:p>
            <w:pPr>
              <w:pStyle w:val="indent"/>
            </w:pPr>
            <w:r>
              <w:rPr>
                <w:rFonts w:ascii="微软雅黑" w:hAnsi="微软雅黑" w:eastAsia="微软雅黑" w:cs="微软雅黑"/>
                <w:color w:val="000000"/>
                <w:sz w:val="20"/>
                <w:szCs w:val="20"/>
              </w:rPr>
              <w:t xml:space="preserve">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105.00</w:t>
            </w:r>
          </w:p>
        </w:tc>
      </w:tr>
      <w:tr>
        <w:trPr/>
        <w:tc>
          <w:tcPr/>
          <w:p>
            <w:pPr>
              <w:pStyle w:val="indent"/>
            </w:pPr>
            <w:r>
              <w:rPr>
                <w:rFonts w:ascii="微软雅黑" w:hAnsi="微软雅黑" w:eastAsia="微软雅黑" w:cs="微软雅黑"/>
                <w:color w:val="000000"/>
                <w:sz w:val="20"/>
                <w:szCs w:val="20"/>
              </w:rPr>
              <w:t xml:space="preserve">日内瓦</w:t>
            </w:r>
          </w:p>
        </w:tc>
        <w:tc>
          <w:tcPr/>
          <w:p>
            <w:pPr>
              <w:pStyle w:val="indent"/>
            </w:pPr>
            <w:r>
              <w:rPr>
                <w:rFonts w:ascii="微软雅黑" w:hAnsi="微软雅黑" w:eastAsia="微软雅黑" w:cs="微软雅黑"/>
                <w:color w:val="000000"/>
                <w:sz w:val="20"/>
                <w:szCs w:val="20"/>
              </w:rPr>
              <w:t xml:space="preserve">
                项目描述：日内瓦是瑞士第二大城市，属于瑞士法语区，日内瓦州首府。建在日内瓦湖流入罗讷河之处。现今，日内瓦蜚声国际主要得益于众多国际组织设立在此，包括联合国日内瓦办事处。 日内瓦是著名的国际都市，在两次世界大战之间，国际联盟的总部就是设立在此地。今天仍然有许多国际组织在日内瓦设立总部或办事处，包括有国际红十字会的总部。
                <w:br/>
                所含内容：预订费+车费+司机、导游服务费
                <w:br/>
                （项目时间：不少于60分钟）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天空之城</w:t>
            </w:r>
          </w:p>
        </w:tc>
        <w:tc>
          <w:tcPr/>
          <w:p>
            <w:pPr>
              <w:pStyle w:val="indent"/>
            </w:pPr>
            <w:r>
              <w:rPr>
                <w:rFonts w:ascii="微软雅黑" w:hAnsi="微软雅黑" w:eastAsia="微软雅黑" w:cs="微软雅黑"/>
                <w:color w:val="000000"/>
                <w:sz w:val="20"/>
                <w:szCs w:val="20"/>
              </w:rPr>
              <w:t xml:space="preserve">如梦如幻的“天空之城”——白露里治奥。隐匿于山丘之上的古老城镇，承载着数千年的历史与文化。不容错过的诗意体验。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佛罗伦萨老宫博物</w:t>
            </w:r>
          </w:p>
        </w:tc>
        <w:tc>
          <w:tcPr/>
          <w:p>
            <w:pPr>
              <w:pStyle w:val="indent"/>
            </w:pPr>
            <w:r>
              <w:rPr>
                <w:rFonts w:ascii="微软雅黑" w:hAnsi="微软雅黑" w:eastAsia="微软雅黑" w:cs="微软雅黑"/>
                <w:color w:val="000000"/>
                <w:sz w:val="20"/>
                <w:szCs w:val="20"/>
              </w:rPr>
              <w:t xml:space="preserve">
                项目描述：这是一座文艺复兴的宝库，因为收藏了大量欧洲文艺复兴时期众多代表人物的作品，老宫博物馆被世人冠以“文艺复兴艺术宝库”之称。
                <w:br/>
                所含内容：预订费、讲解费、门票。
                <w:br/>
                （项目时间：不少于 50 分钟）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2025-06-19T19:05:35+08:00</dcterms:created>
  <dcterms:modified xsi:type="dcterms:W3CDTF">2025-06-19T19:05:35+08:00</dcterms:modified>
</cp:coreProperties>
</file>

<file path=docProps/custom.xml><?xml version="1.0" encoding="utf-8"?>
<Properties xmlns="http://schemas.openxmlformats.org/officeDocument/2006/custom-properties" xmlns:vt="http://schemas.openxmlformats.org/officeDocument/2006/docPropsVTypes"/>
</file>