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【畅享】日本本州畅享经典悠游温泉六日跟团游（神名）（3-4月）行程单</w:t>
      </w:r>
    </w:p>
    <w:p>
      <w:pPr>
        <w:jc w:val="center"/>
        <w:spacing w:after="100"/>
      </w:pPr>
      <w:r>
        <w:rPr>
          <w:rFonts w:ascii="微软雅黑" w:hAnsi="微软雅黑" w:eastAsia="微软雅黑" w:cs="微软雅黑"/>
          <w:sz w:val="20"/>
          <w:szCs w:val="20"/>
        </w:rPr>
        <w:t xml:space="preserve">畅享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RB1739947677QZ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日本-神户-京都-大阪-名古屋-东京-奈良-镰仓-富士山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南京—神户 HO1507 (11:30-15:00)
                <w:br/>
                D6 名古屋—南京 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住宿：入住1晚温泉酒店，体验日式泡汤乐趣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(5）樱花限定--赏樱花名所游览：相模湖樱花
                <w:br/>
                (6）网红打卡：江之岛镰仓高校前--动漫《灌篮高手》取景地
                <w:br/>
                (7）开心购物：特别安排大阪心斋桥繁华商业街，东京银座让您买到手软
                <w:br/>
                优质服务：全程安排领队陪同、当地安排经验丰富的中文导游带队，开启舒心之旅；
                <w:br/>
                特别升级：全程含8顿餐，无后顾之忧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25pt; height:62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搭乘国际航班飞往大阪关西机场，导游接机后，开启日本之旅。
                <w:br/>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自古以来神户就是日本的重要交通枢纽，经过数百年的变迁，神户港现在变成了一个现代化的大型区域，修建了适合徒步观光的散步道。港区建筑以现代设计感和灯光效果闻名，有神户塔、神户海洋博物馆等观光设施，还会定期举行海上花火大火、露天音乐会等活动。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 奈良 大阪
                <w:br/>
              </w:t>
            </w:r>
          </w:p>
          <w:p>
            <w:pPr>
              <w:pStyle w:val="indent"/>
            </w:pPr>
            <w:r>
              <w:rPr>
                <w:rFonts w:ascii="微软雅黑" w:hAnsi="微软雅黑" w:eastAsia="微软雅黑" w:cs="微软雅黑"/>
                <w:color w:val="000000"/>
                <w:sz w:val="20"/>
                <w:szCs w:val="20"/>
              </w:rPr>
              <w:t xml:space="preserve">
                【奈良神鹿公园】[赏樱百选名所，花见参考:3月下旬至4月中旬]（约20分钟）是日本最大的公园，园内遍植松树，许多古寺、神社都在林间的空隙里。园内1200头的梅花鹿嬉游其间，因此又有鹿园之称。（在注意安全的情况下，可以喂食可爱的“鞠躬”小鹿，亲密接触，也是难忘的回忆哦）
                <w:br/>
                【春日大社】[赏樱百选名所，花见参考:3月下旬至4月中旬]（约50分钟）建于平城京迁都当年，是祭典着日本古代神话中诸神的神社。它是一座对自然信仰的遗址，置身于一片森林的中央。
                <w:br/>
                【大阪城公园】[赏樱百选名所，花见参考3月中下旬--4月中旬]（约40分钟）不登城此为日本著名武将丰臣秀吉所建造所建造而成为日本第一名城。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景点：详见行程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中部
                <w:br/>
              </w:t>
            </w:r>
          </w:p>
          <w:p>
            <w:pPr>
              <w:pStyle w:val="indent"/>
            </w:pPr>
            <w:r>
              <w:rPr>
                <w:rFonts w:ascii="微软雅黑" w:hAnsi="微软雅黑" w:eastAsia="微软雅黑" w:cs="微软雅黑"/>
                <w:color w:val="000000"/>
                <w:sz w:val="20"/>
                <w:szCs w:val="20"/>
              </w:rPr>
              <w:t xml:space="preserve">
                【金阁寺】世界文化遗产[赏樱百选名所，花见参考3月中下旬--4月中旬]（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【赏樱名所-祗园艺伎街白川堤岸樱隧道】[花见参考:3月下旬至4月中旬] （约30分钟）京都的祇园白川的石版小路与两边的花街茶屋，春天时白川南通两旁的樱花盛放着，夹集垂柳的衬托下，令短短二百米的步行街显得特别醉人，不禁驻足欣赏眼前美丽的一幕。附近有樱花隧道和沿着白川种植的枝垂樱。也是追踪和服舞妓足迹的地方。
                <w:br/>
                【长岛奥特莱斯】（约60分钟）各类奢侈品牌、服装、运动、户外、精品店等的折扣店。
                <w:br/>
                交通：大巴
                <w:br/>
                景点：详见行程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花见参考:3月下旬至4月中旬]忍野八海被誉为“日本小九寨沟”富士山的雪水流经地层数十年过滤成清澈的泉水，由8处渗出因而形成池塘。其秀丽的田园风光，池水波光潾潾与美丽的富士山合为一体。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【富士山地震体验馆】该体验馆主要包含地震体验、避难体验及科普角三个板块。
                <w:br/>
                交通：大巴
                <w:br/>
                景点：详见行程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相模湖赏樱】[赏樱百选名所，花见参考3月中下旬--4月中旬]（约60分钟）是在相模川建造相模水库而形成的人造湖，它是奈川县的五湖之一，因为和东京往返交通方便成为了人气度假地。除了湖水本身，相模湖还是一个知名的赏樱地，春天的时候这里有着漫山的樱花。
                <w:br/>
                *4月12日开始，相模湖改成：富士芝樱祭公园
                <w:br/>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景点：详见行程
                <w:br/>
                购物点：电器店
                <w:br/>
                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【鹤冈八幡宫】[花见参考:3月下旬至4月中旬]是三大八幡宫之一，建于1063年，是镰仓的象征，这里以欣赏自然美景著称，春天的樱花和藤花，夏天的莲花，秋天的红叶都美不胜收。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之后前往名古屋中部机场，搭乘国际航班返回国内。
                <w:br/>
                名古屋==飞机==南京   参考航班：HO1616（20:20-22:25）
                <w:br/>
                交通：飞机
                <w:br/>
                景点：详见行程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可自由选购日本新款、高科技电器及电子产品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★【日本3月底-4月初为本州樱花盛开旺季，樱花盛开时间极其短暂】如遇天候因素(下雨或刮风或气温异常...等)，导致其凋谢或未绽开，仍会依原行程前往景点纯欣赏，敬请见谅！
                <w:br/>
                ★因逢赏樱旺季期间报名特别注意事项★
                <w:br/>
                本行程交通住宿及旅游点尽量忠于原行程，有时会因赏樱人潮及饭店确认关系，行程前后变动或互换观光点或住宿地区顺序调整，如遇特殊情况如船、交通阻塞、观光点休假、住宿饭店调整或其它不可抗拒之现象，行程安排以当地为主，情非得已，恳请谅解。并请于报名时特别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2025-04-25T06:21:57+08:00</dcterms:created>
  <dcterms:modified xsi:type="dcterms:W3CDTF">2025-04-25T06:21:57+08:00</dcterms:modified>
</cp:coreProperties>
</file>

<file path=docProps/custom.xml><?xml version="1.0" encoding="utf-8"?>
<Properties xmlns="http://schemas.openxmlformats.org/officeDocument/2006/custom-properties" xmlns:vt="http://schemas.openxmlformats.org/officeDocument/2006/docPropsVTypes"/>
</file>