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重庆4天3晚跟团游行程单</w:t>
      </w:r>
    </w:p>
    <w:p>
      <w:pPr>
        <w:jc w:val="center"/>
        <w:spacing w:after="100"/>
      </w:pPr>
      <w:r>
        <w:rPr>
          <w:rFonts w:ascii="微软雅黑" w:hAnsi="微软雅黑" w:eastAsia="微软雅黑" w:cs="微软雅黑"/>
          <w:sz w:val="20"/>
          <w:szCs w:val="20"/>
        </w:rPr>
        <w:t xml:space="preserve">纯玩0购物0必消【 特别赠送老重庆自助火锅|魔幻之夜.极限快乐SHOW或巴风渝韵互动剧场（重庆民俗文化表演+盖碗茶）】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CQ1742022671lM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纯玩0购物，0必消
                <w:br/>
                轻奢住宿：3晚当地商务舒适酒店
                <w:br/>
                精彩赠送：特别赠送老重庆自助火锅+魔幻之夜.极限快乐SHOW或巴风渝韵互动剧场（重庆民俗文化表演+盖碗茶）
                <w:br/>
                深度游览精华市内景点一网打尽
                <w:br/>
                ★【重庆动物园】全国大型城市动物园之一，拥有20多只熊猫，老重庆的梦中情园
                <w:br/>
                ★【白公馆】一座充满历史韵味和人文气息的建筑，抗战时期重要的历史遗址
                <w:br/>
                ★【渣滓洞】“巴渝石窟之冠，革命历史见证之地”
                <w:br/>
                ★【李子坝轻轨穿楼】“空中列车穿楼而过”的“网红车站”，魔幻“8D”重庆
                <w:br/>
                ★【千年磁器口】国家AAAA级景区，古代巴渝文化，重庆码头文化的代表地
                <w:br/>
                ★【鹅岭二厂】打卡《从你的全世界路过》拍摄地
                <w:br/>
                ★【重庆十八梯】领略真山城、老重庆
                <w:br/>
                ★【网红洪崖洞】国家AAAA景区，抖音网红景点，中国版《千与千寻》
                <w:br/>
                ★【解放碑】中国唯一一座纪念中华民族抗日战争胜利的纪念碑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重庆市内精华一日游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最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最初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最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最好的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唯一一座纪念中华民族抗日战争胜利的纪念碑。也是抗战胜利和重庆解放的历史见证。以解放碑为中心的十字路口，包括周边的民权路、邹容路和八一路等，这里是重庆最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最大的投资项目，形象名"朝天扬帆"，特邀国际知名建筑大师摩西·萨夫迪担纲设计，用八栋高层建筑形成一组强劲的风帆，代表重庆千年积淀的城市精神，寓意重庆"乘风破浪、扬帆起航"。
                <w:br/>
                独家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温馨提示：魔幻之夜.极限快乐SHOW或巴风渝韵互动剧场（重庆民俗文化表演+盖碗茶）为赠送项目，如因政策或闭馆原因不能观看，无任何退费。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重庆-温馨家园
                <w:br/>
              </w:t>
            </w:r>
          </w:p>
          <w:p>
            <w:pPr>
              <w:pStyle w:val="indent"/>
            </w:pPr>
            <w:r>
              <w:rPr>
                <w:rFonts w:ascii="微软雅黑" w:hAnsi="微软雅黑" w:eastAsia="微软雅黑" w:cs="微软雅黑"/>
                <w:color w:val="000000"/>
                <w:sz w:val="20"/>
                <w:szCs w:val="20"/>
              </w:rPr>
              <w:t xml:space="preserve">
                早餐后，自由活动根据回程时间送团。
                <w:br/>
                温馨提示：
                <w:br/>
                1、如乘早班机/高铁时间返回过早，酒店无法提供桌餐，则客人自理。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备注：以上行程仅供参考，景点游览顺序、时间及住宿地点根据实际情况进行顺序调整！
                <w:br/>
                          如因疫情原因部分景点不能参观，则旅游社调整为其他景点，费用不退!
                <w:br/>
                          不足10人（含10人）改由商务车型，师傅兼向导！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交通：南京/重庆往返动车二等座或经济舱机票，当地空调旅游巴士，车型不定，确保一人一个正座，（因此团为散客拼团，到达航班较多，故在重庆段我社单独安排车辆接送，无导游）
                <w:br/>
                住宿：全程住3钻当地商务舒适酒店标准间，单房差：300元/人。
                <w:br/>
                用餐：含3早2正。(10人一桌，八菜一汤，赠送1自助老火锅）。
                <w:br/>
                备注提醒：用餐人数不能低于 10 人，如出现人数不足 10 人，我社将根据实际人数安排其它餐厅，餐差不退，敬请谅解。早餐需知：（房费含早，不吃不退早餐，若小孩不占床，则须补早餐费，按入住酒店收费规定，由家长现付） 
                <w:br/>
                另：其余行程中不含的餐食可随土著/导游推荐用餐，费用自理。
                <w:br/>
                门票：重庆动物园+渣滓洞+赠送魔幻之夜.极限快乐SHOW或巴风渝韵互动剧场（重庆民俗文化表演+盖碗茶）
                <w:br/>
                导游：国内持证中文导游。由于部分景区内有固定导游讲解，限制外部导游进入景区，此类景区我社导游不能陪同进入景区，只在景区外等候，敬请谅解。
                <w:br/>
                儿童政策：
                <w:br/>
                1）1.2米以下（含）属儿童价；1.2米以上与成人同价（以购票时实测身高为准）。
                <w:br/>
                2）【人群标准】2岁（不含）以下需补齐车费，需报名时报备；2岁以上12岁以下为儿童，购买儿童套餐；1.5米以上请购买成人套餐。
                <w:br/>
                3）儿童价说明：产品套餐中的【儿童价】均已扣除门票和床位费用，故不含门票和床位费，现场如因
                <w:br/>
                身高问题需补票请根据景区政策执行，如需占床按床位补。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1：车览山城夜景98元/人，2：长江索道40元/人，3：WFC环球金融中心 118元/人，自愿消费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我社按行程约定提供旅游服务，如遇不可抗力需要调整景点或游览时间，导游会提前向游客做出说
                <w:br/>
                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请游客在旅游过程中注意保管好自己的个人财物；晚间休息，注意检查房门、窗是否关好，贵重物
                <w:br/>
                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2025-04-25T00:50:15+08:00</dcterms:created>
  <dcterms:modified xsi:type="dcterms:W3CDTF">2025-04-25T00:50:15+08:00</dcterms:modified>
</cp:coreProperties>
</file>

<file path=docProps/custom.xml><?xml version="1.0" encoding="utf-8"?>
<Properties xmlns="http://schemas.openxmlformats.org/officeDocument/2006/custom-properties" xmlns:vt="http://schemas.openxmlformats.org/officeDocument/2006/docPropsVTypes"/>
</file>