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重庆+武隆+龚滩5天4晚跟团游行程单</w:t>
      </w:r>
    </w:p>
    <w:p>
      <w:pPr>
        <w:jc w:val="center"/>
        <w:spacing w:after="100"/>
      </w:pPr>
      <w:r>
        <w:rPr>
          <w:rFonts w:ascii="微软雅黑" w:hAnsi="微软雅黑" w:eastAsia="微软雅黑" w:cs="微软雅黑"/>
          <w:sz w:val="20"/>
          <w:szCs w:val="20"/>
        </w:rPr>
        <w:t xml:space="preserve">30人精品纯玩小团 三晚携程5钻酒店+1晚携程4钻 2+1陆地头等舱保姆车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SXCQ-CQ1742024428B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无景交、无超市、无景中店、无车销、无推荐自费
                <w:br/>
                无人数限制、无年龄限制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83.3593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南京—重庆
                <w:br/>
              </w:t>
            </w:r>
          </w:p>
          <w:p>
            <w:pPr>
              <w:pStyle w:val="indent"/>
            </w:pPr>
            <w:r>
              <w:rPr>
                <w:rFonts w:ascii="微软雅黑" w:hAnsi="微软雅黑" w:eastAsia="微软雅黑" w:cs="微软雅黑"/>
                <w:color w:val="000000"/>
                <w:sz w:val="20"/>
                <w:szCs w:val="20"/>
              </w:rPr>
              <w:t xml:space="preserve">
                客服人员于出游前一日21:00前与游客联系（请保持手机畅通），确认侯车时间、地点电话。
                <w:br/>
                ● 根据时间接飞机，抵达重庆后由司机接站后入住酒店。
                <w:br/>
                注意事项：
                <w:br/>
                1、导游或司机将在晚19点至21点之间短信或电话联系您第二天的事宜，请您保持手机畅通。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 → 武隆天生三桥 → 武隆龙水峡地缝
                <w:br/>
              </w:t>
            </w:r>
          </w:p>
          <w:p>
            <w:pPr>
              <w:pStyle w:val="indent"/>
            </w:pPr>
            <w:r>
              <w:rPr>
                <w:rFonts w:ascii="微软雅黑" w:hAnsi="微软雅黑" w:eastAsia="微软雅黑" w:cs="微软雅黑"/>
                <w:color w:val="000000"/>
                <w:sz w:val="20"/>
                <w:szCs w:val="20"/>
              </w:rPr>
              <w:t xml:space="preserve">
                早上酒店接各位贵宾，乘车前往世界自遗产地—武隆(全程约188公里，车程约3小时)，抵武隆，游览武隆世界自然遗产核心景区之【天生三桥】（游览时间不低于120分钟，含电梯45元/人+天生三桥换乘车40元/人，不含天生三桥出口电瓶车15元/人，客人可自由选择步行或者乘坐），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午餐享用【蒸笼宴】。
                <w:br/>
                游览世界自然遗产核心景区之【龙水峡地缝】（游览时间不低于90分钟，含电梯15元/人+地缝换乘车35元/人），龙水峡地缝全长4公里，山道弯弯嵌绿树，小溪潺潺扬迷雾，幽邃神秘。小小天生桥、龙潭映月、银河飞瀑等。观之外面秀色尽收眼底；天然洞内碧潭中喷泉流水，栈道穿30米瀑布水帘，奇哉妙哉。地缝中老树藤萝盘绕，泉水流瀑挂壁，险峻幽深，怪石峥嵘，明涧湍急。抬眼望，壁立千仞，天光曦微，让人昏昏然不知身之何处。可以说，观龙水峡地缝，可知百万年地质变化。
                <w:br/>
                到达城市：武隆县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武隆仙女山 →乌江画廊游船→龚滩古镇→重庆
                <w:br/>
              </w:t>
            </w:r>
          </w:p>
          <w:p>
            <w:pPr>
              <w:pStyle w:val="indent"/>
            </w:pPr>
            <w:r>
              <w:rPr>
                <w:rFonts w:ascii="微软雅黑" w:hAnsi="微软雅黑" w:eastAsia="微软雅黑" w:cs="微软雅黑"/>
                <w:color w:val="000000"/>
                <w:sz w:val="20"/>
                <w:szCs w:val="20"/>
              </w:rPr>
              <w:t xml:space="preserve">
                早餐后乘车至仙女山大草原（车程约30分钟），游览【仙女山国家森林公园】（游览时间不低于60分钟，不含景区小火车费25元/人，客人可自由选择步行或者乘坐），仙女山平均海拔1900米，拥有森林33万亩，天然草原10万亩，以其江南独具魅力的高山草原，可以在草原里漫步，享受温暖的阳光普照，漫步草绿如茵，鸟语花香，牛羊成群，一派生机的高山牧场，尽情拍照。前往龚滩古镇，乘车赴龚滩，游览【龚滩古镇】龚滩是中国历史文化名镇、重庆市第一历史文化名镇、国家AAAA级旅游景区，重庆著名旅游胜地，被誉为“乌江画廊核心景区和璀璨明珠”。龚滩古镇坐落于乌江与阿蓬江交汇处的乌江东岸的凤凰山麓，是一座具有1700多年历史的古镇。古镇现存长约三公里的石板街、150余堵别具一格的封火墙、200多个古朴幽静的四合院、50多座形态各异的吊脚楼、独具地方特色，是国内保存完好且颇具规模的明清建筑群。古镇位于乌江与阿蓬江交汇处，隔江与贵州沿河县相望，是酉阳“千里乌江，百里画廊”的起点，自古以来便是乌江流域乃至长江流域的货物中转站。【乘船游览乌江画廊】雄奇险秀的河谷沟壑，鬼斧神工的悬崖绝壁，桀骜不驯的乌江、欢快奔流的阿蓬江，点缀在秀美的乌江百里画廊，受到了无数科考、探险、摄影爱好者、电影、电视剧组的青睐。乌江百里画廊是一颗尚待雕琢的宝石，不久的将来，一定会变成璀璨的明珠。乘车返回重庆，入住酒店。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红岩村→磁器口→李子坝→白公馆→鹅岭二厂→魁星楼→解放碑→洪崖洞→两江夜游
                <w:br/>
              </w:t>
            </w:r>
          </w:p>
          <w:p>
            <w:pPr>
              <w:pStyle w:val="indent"/>
            </w:pPr>
            <w:r>
              <w:rPr>
                <w:rFonts w:ascii="微软雅黑" w:hAnsi="微软雅黑" w:eastAsia="微软雅黑" w:cs="微软雅黑"/>
                <w:color w:val="000000"/>
                <w:sz w:val="20"/>
                <w:szCs w:val="20"/>
              </w:rPr>
              <w:t xml:space="preserve">
                早餐后，乘车出发前往参观革命传统教育基地【红岩村】位于重庆市嘉陵江畔，与红岩村13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将更换为中山四路）。然后游览重庆网红景点之一的千年古镇--【磁器口古镇】（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参观【白公馆】（不含馆内讲解，游览时间不低于40分钟），白公馆原为四川军阀白驹的郊外别墅，1943年中美合作所成立后，白公馆曾改为来华美军人员招待所，到1945年又作为特别看守所重新关人；参观游览【鹅岭二厂】鹅岭二厂又叫二厂文创公园，位于重庆市渝中区鹅岭正街1号。前身是民国中央银行印钞厂，随着时代的发展，曾经轰鸣的机器渐渐停歇，二厂逐渐淡出人们的视线。2014年初，岭空间当代艺术中心创始人周迓昕拿到了重庆印制二厂工业遗产改造项目，计划将其打造成文创公园。后因电影《从你的全世界路过》部分去景点而走红于大众，一个适合随时过来凹造型，满足文艺风的地方。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乘坐【两江游船】重庆两江游巧妙地将重庆山水与闻名天下的重庆夜景相结合。在游船上观赏重庆夜景，迎着习习江风，举目远望长滨路、嘉滨路绚丽的城区，色彩斑斓的灯光倒映在江中，流光溢彩格外诱人，沿江高低不同的建筑，在灯光的照耀下错落有致。而且现在还开通了白天的游船班次，除了可以欣赏重庆夜景，现在还能欣赏白天的重庆特色的景观地标。备注：如果江水上涨或者游船限流，则更改为大型历史舞台剧《重庆1949》普通票根据剧场演出场次导游安排时间，提前出票，临时不去费用不退。
                <w:br/>
                游览结束后返回酒店入住酒店休息。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重庆—全国各地
                <w:br/>
              </w:t>
            </w:r>
          </w:p>
          <w:p>
            <w:pPr>
              <w:pStyle w:val="indent"/>
            </w:pPr>
            <w:r>
              <w:rPr>
                <w:rFonts w:ascii="微软雅黑" w:hAnsi="微软雅黑" w:eastAsia="微软雅黑" w:cs="微软雅黑"/>
                <w:color w:val="000000"/>
                <w:sz w:val="20"/>
                <w:szCs w:val="20"/>
              </w:rPr>
              <w:t xml:space="preserve">
                早餐后，根据返程交通的时间，您可以选择在酒店稍事休息或带着悠闲的心情前往重庆的大街小巷逛逛。
                <w:br/>
                今日无行程安排（自由活动期间不含车、餐、导游、门票）。请于12:00之前退房（如返程交通是中午以后的，游客可把行礼寄存在酒店前台再外出游玩，以免造成不必要的损失），工作人员会根据您所定的交通启程时间送您前往站点，自行乘坐返回，结束愉快的行程！
                <w:br/>
                注意事项：酒店退房时间为12:00，超出时间退房酒店会收取超时费。晚班机游客建议将行李寄存酒店前台，和小车师傅约好集合时间。小车提前三小时送站，避免延误航班/列车，请游客提前做好准备。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：各地/重庆往返动车二等座或经济舱机票；陆地2+1航空旅游巴士，车型不定，确保一人一个正座。
                <w:br/>
                （因此团为散客拼团，在重庆段我社单独安排车辆接送，无导游）  不含往返大交通费用。
                <w:br/>
                备注：接送机/站单独安排专用礼宾车，6人起上导游用9座商务车，8人起用2+1保姆车，配导游
                <w:br/>
                2、住宿：4晚豪华型酒店（网评携程5钻或挂五酒店）、行程备选酒店双人标间无三人间，出现自然单间，由客人补    
                <w:br/>
                足房差
                <w:br/>
                市内参考酒店：华辰大酒店、雅辰悦居酒店、港森国际、渝州宾馆、融汇国际、保利花园皇冠假日酒店、重庆滨乐·宝轩酒店、维景国际、五登至尊、威灵顿、南方君临、广阳岛天怡酒店或同级；
                <w:br/>
                6月武隆参考酒店：中科依云、芳草地、仙女山华邦、仙山里俱乐部等或同级；
                <w:br/>
                7月-8月武隆改住山下4钻酒店：瑜珠花园、宏福饭店、城际酒店、荣融金科酒店等或同级；
                <w:br/>
                南川：恒安戴斯酒店或同级
                <w:br/>
                【特别备注：如遇酒店满房，安排其他同等级的其他酒店，不降低行程内所属钻级】
                <w:br/>
                3、门票：含天生三桥门票+电梯+换乘车费+仙女山门票+龙水峡地缝门票+龙水峡地缝换乘车+乌江画廊游船+两江游船（游客必须携带二代身份证，如未携带补门票差300元/人）；
                <w:br/>
                4、优惠证件: 所有门票价格均按优惠核算，凡持优惠证件、免票证件以及享受优惠政策游客均不享受优惠，产生半价门票、免票门票全程无退费，武隆景区均需现场稽核查验身份证件，团队结束后导游返还回客人。
                <w:br/>
                5、餐饮：4早2正餐+1自助火锅，正餐八菜一汤、9-11人一桌、不含酒水；早餐为酒店含早、自助火锅为赠送，行程中所含餐不用不退。
                <w:br/>
                6、导服 ：中文持证导游服务
                <w:br/>
                7、小孩：1.2米以下儿童只含旅游车位，导服费（产生门票、住宿、早餐、娱乐等费用均自理）；超过1.2米以上按成人操作，无任何优惠可退。
                <w:br/>
                8、保险：旅行社责任险。建议游客自行购买旅游意外保险。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1、景区配套便民服务自愿消费项目：仙女山小火车25元/人、天坑出口电瓶车15元/人。
                <w:br/>
                2、其它：
                <w:br/>
                a.行程中景区内讲解费；
                <w:br/>
                b. 其他/以上“服务提供项目—报价包含内容”里未提及包含的一切费用均未含；
                <w:br/>
                c.不可抗力原因所引致的额外费用；因交通延阻、罢工、天气、飞机机器故障、航班取消或更改时间等不可抗力原因所引致的额外费用。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
                <w:br/>
                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2025-07-29T14:54:02+08:00</dcterms:created>
  <dcterms:modified xsi:type="dcterms:W3CDTF">2025-07-29T14:54:02+08:00</dcterms:modified>
</cp:coreProperties>
</file>

<file path=docProps/custom.xml><?xml version="1.0" encoding="utf-8"?>
<Properties xmlns="http://schemas.openxmlformats.org/officeDocument/2006/custom-properties" xmlns:vt="http://schemas.openxmlformats.org/officeDocument/2006/docPropsVTypes"/>
</file>