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韩国济州岛3晚4日半自助游行程单</w:t>
      </w:r>
    </w:p>
    <w:p>
      <w:pPr>
        <w:jc w:val="center"/>
        <w:spacing w:after="100"/>
      </w:pPr>
      <w:r>
        <w:rPr>
          <w:rFonts w:ascii="微软雅黑" w:hAnsi="微软雅黑" w:eastAsia="微软雅黑" w:cs="微软雅黑"/>
          <w:sz w:val="20"/>
          <w:szCs w:val="20"/>
        </w:rPr>
        <w:t xml:space="preserve">纯享济州 牛岛双岛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HG1742525354o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HO参考航班：
                <w:br/>
                南京-济州 HO1631（18:55-21:45）  
                <w:br/>
                济州-南京 HO1632（22:30-23:15）
                <w:br/>
                <w:br/>
                9C参考航班：
                <w:br/>
                南京-济州岛 9C6149 19:30-22:20
                <w:br/>
                济州岛-南京 9C6150 08:00-08:50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纯享济州4日游
                <w:br/>
                济州岛+牛岛双岛畅游
                <w:br/>
                2人成行，海边畅玩
                <w:br/>
                赶海挖沙玩转海水浴场
                <w:br/>
                🏖探索打卡网红牛岛
                <w:br/>
                市区舒适便捷酒店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南京-济州
                <w:br/>
              </w:t>
            </w:r>
          </w:p>
          <w:p>
            <w:pPr>
              <w:pStyle w:val="indent"/>
            </w:pPr>
            <w:r>
              <w:rPr>
                <w:rFonts w:ascii="微软雅黑" w:hAnsi="微软雅黑" w:eastAsia="微软雅黑" w:cs="微软雅黑"/>
                <w:color w:val="000000"/>
                <w:sz w:val="20"/>
                <w:szCs w:val="20"/>
              </w:rPr>
              <w:t xml:space="preserve">
                南京 / 济州岛       
                <w:br/>
                参考航班： 南京-济州 HO1631（18:55-21:45）或 9C6149（19:30-22:20）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交通：飞机/小车司机兼向导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济州五花特二酒店
                <w:br/>
                （参考酒店：济州欣欣机场酒店、济州维斯酒店、欣欣西归浦酒店、欣欣世界杯酒店或其他五花特二同级酒店）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
                <w:br/>
              </w:t>
            </w:r>
          </w:p>
          <w:p>
            <w:pPr>
              <w:pStyle w:val="indent"/>
            </w:pPr>
            <w:r>
              <w:rPr>
                <w:rFonts w:ascii="微软雅黑" w:hAnsi="微软雅黑" w:eastAsia="微软雅黑" w:cs="微软雅黑"/>
                <w:color w:val="000000"/>
                <w:sz w:val="20"/>
                <w:szCs w:val="20"/>
              </w:rPr>
              <w:t xml:space="preserve">
                济州牛岛一日游
                <w:br/>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交通：当地拼车游览，8人以下安排小车司机兼向导；8人以上安排巴士车，实际以现场安排为准。
                <w:br/>
                景点：【咸德海水浴场】【牛岛】(含船票，岛上交通与其他二次付费设施请自理)【城山日出峰】【涉地可支】【东门市场】【新罗免税店】
                <w:br/>
                购物点：【新罗免税店】
                <w:br/>
                自费项：【牛岛】(岛上交通与其他二次付费设施请自理)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济州五花特二酒店
                <w:br/>
                （参考酒店：济州欣欣机场酒店、济州维斯酒店、欣欣西归浦酒店、欣欣世界杯酒店或其他五花特二同级酒店）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济州全天自由活动
                <w:br/>
              </w:t>
            </w:r>
          </w:p>
          <w:p>
            <w:pPr>
              <w:pStyle w:val="indent"/>
            </w:pPr>
            <w:r>
              <w:rPr>
                <w:rFonts w:ascii="微软雅黑" w:hAnsi="微软雅黑" w:eastAsia="微软雅黑" w:cs="微软雅黑"/>
                <w:color w:val="000000"/>
                <w:sz w:val="20"/>
                <w:szCs w:val="20"/>
              </w:rPr>
              <w:t xml:space="preserve">
                自由活动不含车餐导游，可参加自费套餐
                <w:br/>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-10:10)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30 -11:30)【山茶花之丘】坐落着东南亚最大的山茶花花田，这里汇聚了来自世界各地的500余种、6000多棵山茶花树。山茶花盛开，满树红花，香气弥漫园内，美不胜收！营造出宛如童话世界的浪漫神秘氛围。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40-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参考下车时间：18:00(下车地点1)【树木园街夜市】当地小吃夜市街，可自费享用晚餐。
                <w:br/>
                预计解散时间18:20(下车地点2)【新罗免税店】济州岛最大规模和知名度最高的免税店之一。
                <w:br/>
                人数超过10人，可酒店接送
                <w:br/>
                （PS:一日游线路为拼团线路，于指定地点集合，满10人起发团，导游提前一天22：00前联系通知是否成团及出发事项，每车最多40人；10人以下安排司兼导用车。不包含门票费用，门票费用现场支付导游购买。）
                <w:br/>
                交通：无
                <w:br/>
                自费项：套餐A：推荐自费一日游行程，168元/人（此费用仅包含车费，不含司导服务费60元/人，不含门票，门票敬请现场自理），如需预定，请于出发前告知缴费。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济州五花特二酒店
                <w:br/>
                （参考酒店：济州欣欣机场酒店、济州维斯酒店、欣欣西归浦酒店、欣欣世界杯酒店或其他五花特二同级酒店）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 （12:10-13:05）或9C6150 （08:00-08:50）
                <w:br/>
                具体航班时间以出票为准
                <w:br/>
                于约定时间送机，办登机手续后搭乘国际航班返回中国,结束愉快的韩国之旅！
                <w:br/>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交通：小车司机兼向导/飞机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2.交通工具：飞机往返经济舱含税机票，及行程内注明使用交通，游览使用空调旅游巴士或小车，以现场安排为准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
                <w:br/>
                4.签证费用。
                <w:br/>
                5.个人消费：各项私人额外费用如：洗衣、长途电话、酒水等消费；
                <w:br/>
                6.用餐：行程内未注明包含的正餐敬请自理；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不含机建燃油及司导服务费580元/人。
                <w:br/>
                本行程无法接待代购人员及需要免税店特殊政策人员。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3、托运行李额根据航司安排确认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2025-04-25T04:35:12+08:00</dcterms:created>
  <dcterms:modified xsi:type="dcterms:W3CDTF">2025-04-25T04:35:12+08:00</dcterms:modified>
</cp:coreProperties>
</file>

<file path=docProps/custom.xml><?xml version="1.0" encoding="utf-8"?>
<Properties xmlns="http://schemas.openxmlformats.org/officeDocument/2006/custom-properties" xmlns:vt="http://schemas.openxmlformats.org/officeDocument/2006/docPropsVTypes"/>
</file>