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【优享】日本本州优享霓虹品质六日游（名阪）（5-6月）行程单</w:t>
      </w:r>
    </w:p>
    <w:p>
      <w:pPr>
        <w:jc w:val="center"/>
        <w:spacing w:after="100"/>
      </w:pPr>
      <w:r>
        <w:rPr>
          <w:rFonts w:ascii="微软雅黑" w:hAnsi="微软雅黑" w:eastAsia="微软雅黑" w:cs="微软雅黑"/>
          <w:sz w:val="20"/>
          <w:szCs w:val="20"/>
        </w:rPr>
        <w:t xml:space="preserve">名古屋/富士山/镰仓/东京/京都/大阪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RB1742803027s0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D1:南京==飞机==名古屋   参考航班：HO1615 (15:25-19:20)
                <w:br/>
                D6:大阪关西==飞机==南京   参考航班：HO1614 (21:20-22:50)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住宿：全程网评4钻酒店，保证入住1晚日本温泉酒店，特别升级二晚五钻酒店，体验日式泡汤乐趣；
                <w:br/>
                行程：经典行程无遗珠之憾
                <w:br/>
                (1）古都魅力:特别安排日本三大古都：京都+奈良+镰仓，感受日本和风美学
                <w:br/>
                (2）文化遗产：精选日本世界文化遗产：富士山+春日大社+金阁寺
                <w:br/>
                (3）网红打卡：鹤冈八幡宫--古都镰仓的象征
                <w:br/>
                (4）网红打卡：江之岛镰仓高校前--动漫《灌篮高手》取景地
                <w:br/>
                (5）开心购物：特别安排大阪心斋桥繁华商业街，东京银座让您买到手软
                <w:br/>
                (6）季节限定--大阪城、西湖根场合掌村、长谷寺、奈良鹿公园、春日大社
                <w:br/>
                用餐安排：全程安排7顿正餐、特色餐：长脚蟹烤肉自助、陶板牛肉、天妇罗定食、相扑火锅、鳗鱼饭、日式定食、温泉晚餐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65.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名古屋
                <w:br/>
              </w:t>
            </w:r>
          </w:p>
          <w:p>
            <w:pPr>
              <w:pStyle w:val="indent"/>
            </w:pPr>
            <w:r>
              <w:rPr>
                <w:rFonts w:ascii="微软雅黑" w:hAnsi="微软雅黑" w:eastAsia="微软雅黑" w:cs="微软雅黑"/>
                <w:color w:val="000000"/>
                <w:sz w:val="20"/>
                <w:szCs w:val="20"/>
              </w:rPr>
              <w:t xml:space="preserve">
                南京==飞机==名古屋   参考航班：HO1615 (15:25-19:20)
                <w:br/>
                搭乘国际航班飞往名古屋中部国际机场，导游接机后，入住酒店休息。
                <w:br/>
                交通：飞机
                <w:br/>
                景点：详见详情
                <w:br/>
                购物点：无
                <w:br/>
                自费项：无
                <w:br/>
                到达城市：名古屋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【富士山季节限定】不同时间欣赏不同美景（约40分钟）
                <w:br/>
                ※03/20～04/19期间出发团体游览：相模湖樱花祭
                <w:br/>
                ※04/20～05/29期间出发团体游览：富士山芝樱公园芝樱祭
                <w:br/>
                ※05/30～06/19期间出发团体游览：山中湖花之都公园
                <w:br/>
                ※06/20～07/15期间出发团体游览：河口湖薰衣草公园
                <w:br/>
                ※07/16～08/27期间出发团体游览：山中湖花之都公园
                <w:br/>
                ※08/28～10/18期间出发团体游览：河口湖波斯菊节
                <w:br/>
                ※10/19～11/30期间出发团体游览：河口湖红叶回廊
                <w:br/>
                ※12/17～03/19期间出发团体游览：富士山冰雪乐园+雪盆体验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秘境”西湖根场合掌村·疗愈之乡】西湖畔根场地区，环境优美，是古时日本居民聚居的地方。由于城市急速发展，居民都迁出市区，土地变得荒芜，发展商就萌生了把昔日乡村样貌还原的设想，建成了现在的西湖根场合掌村。西湖根场合掌村曾被誉为日本最漂亮的茅草聚落。现在已将 23 座茅屋、水车小屋等建筑重加复原。排列着的茅草屋，展现了日本农村的原始风景，被誉为“日本的故乡”。1995 年被列为世界文化遗产，重现百年前日本田园景象，日本第一山富士山、优美的西湖及神秘之青木树海一览无遗，加上日本传统茅茸屋，是难得可以见到日本乡土之美。
                <w:br/>
                【长谷寺】（6月可赏绣球花）这座位于京都的古老寺庙，以其独特的枯山水庭园和众多佛像而闻名。庭园内，精巧的布局与深邃的意境相融合，让人在感受宁静与和谐的同时，也能领略到古老文化的深远韵味。6月紫阳花开时，更是美不胜收。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【江之电-乘车体验】途径湘南海的海岸线，景色很美。湘南海岸、镰仓高校这些承载了无数人记忆的地方都是江之电的一站站停靠点，远道而来的我们搭乘一段来感受那悠闲的镰仓。
                <w:br/>
                交通：大巴
                <w:br/>
                景点：详见行程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【浅草寺】（约40分钟）浅草寺是东京历史最悠久、最有名、人气最旺的寺院，也是浅草地区的中心，供奉的本尊是圣观音。它始建于7世纪，因屡遭火灾，后来被重建。相传因三位渔民出海捕鱼时捞起了一座约 5.5 厘米高的金观音小雕像，才修建了这座庙宇，虽然秘藏本尊观音像是不作公开的，真品是否存在也是一个谜，但这并不妨碍众多香客们源源不断地来此祈福。来浅草寺可以顺道求一支签：求到好签就将签文带回家，意味着将好运也带回去；如果抽到下签则将签文绑在旁边特殊的木架上，寺内的和尚会帮忙念经并焚毁代表厄运的签纸。
                <w:br/>
                  【秋叶原动漫街】（约40分钟）作为世界上屈指可数的电器街，如今的秋叶原正发生着日新月异的变化。除了电器商品专卖店之外，商务、饮食等服务功能也日渐具备齐全，正在发展成为一个具有综合性色彩的繁华区域。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景点：详见行程
                <w:br/>
                购物点：电器店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京都 大阪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【综合免税店】（约60分钟）购买日本高科技类产品。
                <w:br/>
                【大阪城公园】（约50分钟）不登城此为日本著名武将丰臣秀吉所建造所建造而成为日本第一名城。
                <w:br/>
                【茶道欣赏】（约30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景点：详见行程
                <w:br/>
                购物点：综合免税店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关西 南京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之后前往机场，搭乘国际航班返回国内。
                <w:br/>
                大阪关西==飞机==南京   参考航班：HO1614 (21:20-22:50)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1、住宿：相当于网评4钻酒店，升级二晚网评5钻酒店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2025-05-06T18:46:15+08:00</dcterms:created>
  <dcterms:modified xsi:type="dcterms:W3CDTF">2025-05-06T18:46:15+08:00</dcterms:modified>
</cp:coreProperties>
</file>

<file path=docProps/custom.xml><?xml version="1.0" encoding="utf-8"?>
<Properties xmlns="http://schemas.openxmlformats.org/officeDocument/2006/custom-properties" xmlns:vt="http://schemas.openxmlformats.org/officeDocument/2006/docPropsVTypes"/>
</file>